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5A" w:rsidRDefault="00FB2A5A" w:rsidP="006B1389">
      <w:pPr>
        <w:pStyle w:val="ab"/>
        <w:spacing w:before="0" w:beforeAutospacing="0" w:after="0" w:afterAutospacing="0"/>
        <w:ind w:left="10206"/>
        <w:jc w:val="both"/>
      </w:pPr>
      <w:proofErr w:type="spellStart"/>
      <w:r>
        <w:t>Додаток</w:t>
      </w:r>
      <w:proofErr w:type="spellEnd"/>
      <w:r>
        <w:t xml:space="preserve"> </w:t>
      </w:r>
    </w:p>
    <w:p w:rsidR="00FB2A5A" w:rsidRDefault="00FB2A5A" w:rsidP="006B1389">
      <w:pPr>
        <w:pStyle w:val="ab"/>
        <w:spacing w:before="0" w:beforeAutospacing="0" w:after="0" w:afterAutospacing="0"/>
        <w:ind w:left="10206"/>
        <w:jc w:val="both"/>
      </w:pPr>
      <w:r>
        <w:t xml:space="preserve">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r w:rsidR="00B64F16">
        <w:rPr>
          <w:lang w:val="uk-UA"/>
        </w:rPr>
        <w:t>сто десятої</w:t>
      </w:r>
      <w:r>
        <w:t xml:space="preserve"> 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</w:t>
      </w:r>
      <w:r w:rsidR="00B64F16">
        <w:t>ської</w:t>
      </w:r>
      <w:proofErr w:type="spellEnd"/>
      <w:r w:rsidR="00B64F16">
        <w:t xml:space="preserve"> ради VІІI </w:t>
      </w:r>
      <w:proofErr w:type="spellStart"/>
      <w:r w:rsidR="00B64F16">
        <w:t>скликання</w:t>
      </w:r>
      <w:proofErr w:type="spellEnd"/>
      <w:r w:rsidR="00B64F16">
        <w:t xml:space="preserve"> </w:t>
      </w:r>
      <w:proofErr w:type="spellStart"/>
      <w:r w:rsidR="00B64F16">
        <w:t>від</w:t>
      </w:r>
      <w:proofErr w:type="spellEnd"/>
      <w:r w:rsidR="00B64F16">
        <w:t xml:space="preserve"> </w:t>
      </w:r>
      <w:r w:rsidR="006B1389">
        <w:rPr>
          <w:lang w:val="uk-UA"/>
        </w:rPr>
        <w:t>25</w:t>
      </w:r>
      <w:r w:rsidR="00B64F16">
        <w:t>.09</w:t>
      </w:r>
      <w:r>
        <w:t>.2025</w:t>
      </w:r>
      <w:r w:rsidR="006B1389">
        <w:rPr>
          <w:lang w:val="uk-UA"/>
        </w:rPr>
        <w:t xml:space="preserve"> </w:t>
      </w:r>
      <w:r>
        <w:t>р.</w:t>
      </w:r>
      <w:r w:rsidR="006B1389">
        <w:rPr>
          <w:lang w:val="uk-UA"/>
        </w:rPr>
        <w:t xml:space="preserve"> </w:t>
      </w:r>
      <w:r>
        <w:t>№</w:t>
      </w:r>
      <w:r w:rsidR="006B1389">
        <w:rPr>
          <w:lang w:val="uk-UA"/>
        </w:rPr>
        <w:t xml:space="preserve">  </w:t>
      </w:r>
      <w:r w:rsidR="00B64F16">
        <w:t>-110</w:t>
      </w:r>
      <w:r>
        <w:t>/2025</w:t>
      </w:r>
    </w:p>
    <w:p w:rsidR="00BC5D57" w:rsidRDefault="00BC5D57" w:rsidP="00BC5D5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5641E" w:rsidRPr="00D2412D" w:rsidRDefault="006B1389" w:rsidP="00D2412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524B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C5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РІШЕНЬ </w:t>
      </w:r>
      <w:r w:rsidR="00BC5D57" w:rsidRPr="005374B0">
        <w:rPr>
          <w:rFonts w:ascii="Times New Roman" w:hAnsi="Times New Roman" w:cs="Times New Roman"/>
          <w:b/>
          <w:sz w:val="24"/>
          <w:szCs w:val="24"/>
          <w:lang w:val="uk-UA"/>
        </w:rPr>
        <w:t>ЗНЯТ</w:t>
      </w:r>
      <w:r w:rsidR="00BC5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ИХ </w:t>
      </w:r>
      <w:r w:rsidR="00BC5D57" w:rsidRPr="005374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КОНТРОЛЮ </w:t>
      </w:r>
    </w:p>
    <w:p w:rsidR="00B64F16" w:rsidRDefault="00B64F16" w:rsidP="00D82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346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701"/>
        <w:gridCol w:w="9639"/>
      </w:tblGrid>
      <w:tr w:rsidR="003561C9" w:rsidRPr="003561C9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прийняття рішення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Порядковий номер рішення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3561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1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рішення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3561C9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22"/>
              <w:shd w:val="clear" w:color="auto" w:fill="auto"/>
              <w:tabs>
                <w:tab w:val="left" w:pos="709"/>
                <w:tab w:val="left" w:pos="1985"/>
              </w:tabs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Звіти про виконання Програм Дунаєвецької міської 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затвердження Переліку </w:t>
            </w:r>
            <w:r w:rsidRPr="00A45E00">
              <w:rPr>
                <w:lang w:val="uk-UA"/>
              </w:rPr>
              <w:t>об’єктів що перебувають у комунальній власності Дунаєвецької міської ради та  підлягають приватизації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Переліку першого типу об’єктів оренди комунальної власності 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дострокове розірвання договору оренди нерухомого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надання згоди на виведення з базової мережі закладів культури Дунаєвецької міської ради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рішень сесій Дунаєвецької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скликання: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дев’яносто першої (позачергової)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від 14.11.2024 р. 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2-91/2024 «Про передачу майна»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дев’яносто четвертої (позачергової) сесії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від 19.12.2024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7-94/2024  «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  <w:t xml:space="preserve">Про  затвердження   граничної  штатної чисельності працівників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та праці Дунаєвецької міської ради, установ та закладів, підпорядкованих управлінню на 2025 рік»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 рішення першої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 від 02.12.2020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8-1/2020 «Про затвердження персонального складу та обрання </w:t>
            </w:r>
            <w:r w:rsidRPr="00A45E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голів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комісій Дунаєвецької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скликання»</w:t>
            </w:r>
          </w:p>
          <w:p w:rsidR="003561C9" w:rsidRPr="00A45E00" w:rsidRDefault="003561C9" w:rsidP="0057619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 рішення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п’ятої сесії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Дунаєвецької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від 28.01.2021 № 31-5/2021 «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затвердження переліку адміністративних послуг, які надаються через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управління «Центр надання адміністративних послуг» Дунаєвецької міської ради у новій редакції»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затвердження інформаційних карток адміністративних послуг,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 надаються управлінням «Центр надання адміністративних послуг» Дунаєвецької  міської ради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 сфері послуг Міністерства у справах ветеранів України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 xml:space="preserve">Звіт про виконання плану роботи міської ради за друге півріччя  2024 року </w:t>
            </w:r>
            <w:r w:rsidRPr="00A45E00">
              <w:rPr>
                <w:lang w:val="uk-UA"/>
              </w:rPr>
              <w:t>та затвердження плану роботи міської ради на перше півріччя 2025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t xml:space="preserve">Про </w:t>
            </w:r>
            <w:proofErr w:type="spellStart"/>
            <w:r w:rsidRPr="00A45E00">
              <w:t>зняття</w:t>
            </w:r>
            <w:proofErr w:type="spellEnd"/>
            <w:r w:rsidRPr="00A45E00">
              <w:t xml:space="preserve"> з контролю </w:t>
            </w:r>
            <w:proofErr w:type="spellStart"/>
            <w:proofErr w:type="gramStart"/>
            <w:r w:rsidRPr="00A45E00">
              <w:t>р</w:t>
            </w:r>
            <w:proofErr w:type="gramEnd"/>
            <w:r w:rsidRPr="00A45E00">
              <w:t>ішень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сесій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міської</w:t>
            </w:r>
            <w:proofErr w:type="spellEnd"/>
            <w:r w:rsidRPr="00A45E00">
              <w:t xml:space="preserve"> ради VІІI </w:t>
            </w:r>
            <w:proofErr w:type="spellStart"/>
            <w:r w:rsidRPr="00A45E00">
              <w:t>скликання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shd w:val="clear" w:color="auto" w:fill="FFFFFF"/>
              <w:tabs>
                <w:tab w:val="left" w:pos="1985"/>
                <w:tab w:val="center" w:pos="4712"/>
                <w:tab w:val="left" w:pos="9848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 xml:space="preserve">Про затвердження </w:t>
            </w:r>
            <w:proofErr w:type="spellStart"/>
            <w:r w:rsidRPr="00A45E00">
              <w:rPr>
                <w:lang w:val="uk-UA"/>
              </w:rPr>
              <w:t>проєктів</w:t>
            </w:r>
            <w:proofErr w:type="spellEnd"/>
            <w:r w:rsidRPr="00A45E00">
              <w:rPr>
                <w:lang w:val="uk-UA"/>
              </w:rPr>
              <w:t xml:space="preserve"> землеустрою та встановлення особистих строкових платних сервітутів на розміщення тимчасових споруди для провадження підприємницької діяльності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договору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№31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14.07.2015 року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договору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№36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18.04.2016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712"/>
                <w:tab w:val="left" w:pos="8307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603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 року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985"/>
                <w:tab w:val="center" w:pos="4712"/>
                <w:tab w:val="right" w:pos="8306"/>
                <w:tab w:val="left" w:pos="984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969"/>
                <w:tab w:val="center" w:pos="4712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left" w:pos="984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   на  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712"/>
                <w:tab w:val="center" w:pos="4844"/>
                <w:tab w:val="left" w:pos="4962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2835"/>
                <w:tab w:val="left" w:pos="3969"/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proofErr w:type="gramStart"/>
            <w:r w:rsidRPr="00A45E00">
              <w:t>Про</w:t>
            </w:r>
            <w:proofErr w:type="gramEnd"/>
            <w:r w:rsidRPr="00A45E00">
              <w:t xml:space="preserve"> </w:t>
            </w:r>
            <w:proofErr w:type="spellStart"/>
            <w:r w:rsidRPr="00A45E00">
              <w:t>розірвання</w:t>
            </w:r>
            <w:proofErr w:type="spellEnd"/>
            <w:r w:rsidRPr="00A45E00">
              <w:t xml:space="preserve"> договору </w:t>
            </w:r>
            <w:proofErr w:type="spellStart"/>
            <w:r w:rsidRPr="00A45E00">
              <w:t>оренди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ділянки</w:t>
            </w:r>
            <w:proofErr w:type="spellEnd"/>
            <w:r w:rsidRPr="00A45E00">
              <w:t xml:space="preserve"> №12 </w:t>
            </w:r>
            <w:proofErr w:type="spellStart"/>
            <w:r w:rsidRPr="00A45E00">
              <w:t>від</w:t>
            </w:r>
            <w:proofErr w:type="spellEnd"/>
            <w:r w:rsidRPr="00A45E00">
              <w:t xml:space="preserve"> 21 </w:t>
            </w:r>
            <w:proofErr w:type="spellStart"/>
            <w:r w:rsidRPr="00A45E00">
              <w:t>серпня</w:t>
            </w:r>
            <w:proofErr w:type="spellEnd"/>
            <w:r w:rsidRPr="00A45E00">
              <w:t xml:space="preserve"> 2014 року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712"/>
                <w:tab w:val="right" w:pos="8306"/>
                <w:tab w:val="left" w:pos="984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погодження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землеустрою щодо встановлення меж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Староушицької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селищної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 Кам’янець-Подільського району Хмельницької області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712"/>
                <w:tab w:val="center" w:pos="4844"/>
                <w:tab w:val="left" w:pos="4962"/>
                <w:tab w:val="left" w:pos="984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335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center" w:pos="4712"/>
                <w:tab w:val="left" w:pos="9848"/>
              </w:tabs>
              <w:spacing w:before="0" w:beforeAutospacing="0" w:after="0" w:afterAutospacing="0"/>
              <w:jc w:val="both"/>
            </w:pPr>
            <w:r w:rsidRPr="00A45E00">
              <w:t xml:space="preserve">Про </w:t>
            </w:r>
            <w:proofErr w:type="spellStart"/>
            <w:r w:rsidRPr="00A45E00">
              <w:t>проведення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торгі</w:t>
            </w:r>
            <w:proofErr w:type="gramStart"/>
            <w:r w:rsidRPr="00A45E00">
              <w:t>в</w:t>
            </w:r>
            <w:proofErr w:type="spellEnd"/>
            <w:proofErr w:type="gramEnd"/>
            <w:r w:rsidRPr="00A45E00">
              <w:t xml:space="preserve"> </w:t>
            </w:r>
            <w:r w:rsidRPr="00A45E00">
              <w:rPr>
                <w:lang w:val="uk-UA"/>
              </w:rPr>
              <w:t xml:space="preserve"> </w:t>
            </w:r>
            <w:r w:rsidRPr="00A45E00">
              <w:t xml:space="preserve">у </w:t>
            </w:r>
            <w:proofErr w:type="spellStart"/>
            <w:r w:rsidRPr="00A45E00">
              <w:t>формі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електронного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аукціону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Звіт про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виконання міського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бюджету за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звільнення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Дунаєвецької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Боднар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І.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М.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звільнення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округу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Дунаєвецької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Францішкової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К.Л.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посаду старости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Голозубинецького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старостинського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округу Дунаєвецької міської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постійного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color w:val="000000"/>
                <w:lang w:val="uk-UA"/>
              </w:rPr>
              <w:t xml:space="preserve">Про звернення  депутатів Дунаєвецької міської ради </w:t>
            </w:r>
            <w:r w:rsidRPr="00A45E00">
              <w:rPr>
                <w:color w:val="000000"/>
              </w:rPr>
              <w:t>V</w:t>
            </w:r>
            <w:r w:rsidRPr="00A45E00">
              <w:rPr>
                <w:color w:val="000000"/>
                <w:lang w:val="uk-UA"/>
              </w:rPr>
              <w:t>ІІІ скликання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lang w:val="uk-UA"/>
              </w:rPr>
            </w:pPr>
            <w:r w:rsidRPr="00A45E00">
              <w:rPr>
                <w:rFonts w:eastAsia="Calibri"/>
                <w:bCs/>
                <w:color w:val="000000"/>
                <w:spacing w:val="-15"/>
                <w:lang w:val="uk-UA"/>
              </w:rPr>
              <w:t xml:space="preserve">Звіт </w:t>
            </w:r>
            <w:r w:rsidRPr="00A45E00">
              <w:rPr>
                <w:rFonts w:eastAsia="Calibri"/>
                <w:bCs/>
                <w:color w:val="000000"/>
                <w:lang w:val="uk-UA"/>
              </w:rPr>
              <w:t>міського голови про здійснення державної регуляторної політики у сфері господарської діяльності виконавчими органами Дунаєвецької міської ради за 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>Звіт про роботу поліцейських  офіцерів громади за 2024 рік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lang w:val="uk-UA"/>
              </w:rPr>
              <w:t>Звіт про виконання фінансового плану комунального некомерційного підприємства Дунаєвецької міської ради 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</w:t>
            </w:r>
            <w:r w:rsidRPr="00A45E00">
              <w:rPr>
                <w:color w:val="000000"/>
                <w:lang w:val="uk-UA"/>
              </w:rPr>
              <w:t>за 2024 рік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центр первинної медико-санітарної допомоги»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Дунаєвецької міської ради 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 2024 рік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Звіт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Плану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іально-економічного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розвитку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202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рік</w:t>
            </w:r>
            <w:proofErr w:type="spellEnd"/>
          </w:p>
        </w:tc>
      </w:tr>
      <w:tr w:rsidR="003561C9" w:rsidRPr="00B6050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D2412D" w:rsidRDefault="003561C9" w:rsidP="0057619B">
            <w:pPr>
              <w:tabs>
                <w:tab w:val="left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хід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майна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міської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згоди на поділ об’єкта нерухомого майна комунальної власності Дунаєвецької міської ради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першого типу об’єктів оренди комунальної власності 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вартості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з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атвердження умов оренди для об’єктів оренди, включених до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Переліку першого типу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об’єктів оренди комунального майна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статутного капіталу та затвердження Статуту комунального підприємства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Дунаєвецької міської ради «Благоустрій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Дунаєвеччини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у новій редакції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шістдесят дев’ятої сесії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від 26.09.2023р. № 9-69/2023 «Про затвердження списку присяжних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районного суду»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покладання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органу з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культурної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спадщини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701"/>
                <w:tab w:val="center" w:pos="4153"/>
                <w:tab w:val="right" w:pos="77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строкового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396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right="210"/>
              <w:jc w:val="both"/>
              <w:rPr>
                <w:color w:val="FF0000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>)</w:t>
            </w:r>
            <w:proofErr w:type="gram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57619B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продаж земельної ділянки площею  2,3700 га Ковальському Богдану  Олександровичу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EA1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27.02.2025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rvps3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  <w:lang w:val="uk-UA"/>
              </w:rPr>
            </w:pPr>
            <w:r w:rsidRPr="00A45E00">
              <w:t xml:space="preserve">Про </w:t>
            </w:r>
            <w:proofErr w:type="spellStart"/>
            <w:r w:rsidRPr="00A45E00">
              <w:t>внесення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змін</w:t>
            </w:r>
            <w:proofErr w:type="spellEnd"/>
            <w:r w:rsidRPr="00A45E00">
              <w:t xml:space="preserve"> до бюджету Дунаєвецької </w:t>
            </w:r>
            <w:proofErr w:type="spellStart"/>
            <w:r w:rsidRPr="00A45E00">
              <w:t>міської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територіальної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громади</w:t>
            </w:r>
            <w:proofErr w:type="spellEnd"/>
            <w:r w:rsidRPr="00A45E00">
              <w:rPr>
                <w:lang w:val="uk-UA"/>
              </w:rPr>
              <w:t xml:space="preserve">    </w:t>
            </w:r>
            <w:r w:rsidRPr="00A45E00">
              <w:t>на 202</w:t>
            </w:r>
            <w:r w:rsidRPr="00A45E00">
              <w:rPr>
                <w:lang w:val="uk-UA"/>
              </w:rPr>
              <w:t>5</w:t>
            </w:r>
            <w:r w:rsidRPr="00A45E00">
              <w:t xml:space="preserve"> </w:t>
            </w:r>
            <w:proofErr w:type="spellStart"/>
            <w:proofErr w:type="gramStart"/>
            <w:r w:rsidRPr="00A45E00">
              <w:t>р</w:t>
            </w:r>
            <w:proofErr w:type="gramEnd"/>
            <w:r w:rsidRPr="00A45E00"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1C5C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об’єктів нерухомого майна комунальної власності Дунаєвецької міської ради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протоколі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аукціонів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Default="003561C9" w:rsidP="0057619B">
            <w:pPr>
              <w:spacing w:after="0" w:line="240" w:lineRule="auto"/>
              <w:jc w:val="center"/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-100/2025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дострокове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розірвання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нежитлове приміщення </w:t>
            </w:r>
            <w:r w:rsidRPr="00A45E00">
              <w:rPr>
                <w:color w:val="000000"/>
                <w:lang w:val="uk-UA"/>
              </w:rPr>
              <w:t xml:space="preserve">загальною площею 59,6 </w:t>
            </w:r>
            <w:proofErr w:type="spellStart"/>
            <w:r w:rsidRPr="00A45E00">
              <w:rPr>
                <w:color w:val="000000"/>
                <w:lang w:val="uk-UA"/>
              </w:rPr>
              <w:t>кв.м</w:t>
            </w:r>
            <w:proofErr w:type="spellEnd"/>
            <w:r w:rsidRPr="00A45E00">
              <w:rPr>
                <w:color w:val="000000"/>
                <w:lang w:val="uk-UA"/>
              </w:rPr>
              <w:t xml:space="preserve">, 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 </w:t>
            </w:r>
            <w:r w:rsidRPr="00A45E00">
              <w:rPr>
                <w:color w:val="000000"/>
                <w:lang w:val="uk-UA"/>
              </w:rPr>
              <w:t>вул. Київська, 4/4, м. Дунаївці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нежитлові будівлі очисних споруд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Громадська, 46-Б, м. Дунаївці                                                  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rvps5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затвердження складу аукціонної комісії для продажу об’єктів  приватизації  </w:t>
            </w:r>
            <w:r w:rsidRPr="00A45E00">
              <w:rPr>
                <w:rStyle w:val="rvts6"/>
                <w:color w:val="000000"/>
                <w:lang w:val="uk-UA"/>
              </w:rPr>
              <w:lastRenderedPageBreak/>
              <w:t>комунальної  власності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rvps5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сторін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договорі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</w:rPr>
            </w:pPr>
            <w:proofErr w:type="gramStart"/>
            <w:r w:rsidRPr="00A45E00">
              <w:t>Про</w:t>
            </w:r>
            <w:proofErr w:type="gramEnd"/>
            <w:r w:rsidRPr="00A45E00">
              <w:t xml:space="preserve"> </w:t>
            </w:r>
            <w:proofErr w:type="spellStart"/>
            <w:proofErr w:type="gramStart"/>
            <w:r w:rsidRPr="00A45E00">
              <w:t>роз</w:t>
            </w:r>
            <w:proofErr w:type="gramEnd"/>
            <w:r w:rsidRPr="00A45E00">
              <w:t>ірвання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договорів</w:t>
            </w:r>
            <w:proofErr w:type="spellEnd"/>
            <w:r w:rsidRPr="00A45E00">
              <w:rPr>
                <w:lang w:val="uk-UA"/>
              </w:rPr>
              <w:t xml:space="preserve"> </w:t>
            </w:r>
            <w:proofErr w:type="spellStart"/>
            <w:r w:rsidRPr="00A45E00">
              <w:t>оренди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землі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tabs>
                <w:tab w:val="left" w:pos="1985"/>
              </w:tabs>
              <w:spacing w:before="0" w:beforeAutospacing="0" w:after="0" w:afterAutospacing="0"/>
              <w:jc w:val="both"/>
              <w:rPr>
                <w:rFonts w:eastAsia="Calibri"/>
                <w:bCs/>
                <w:color w:val="000000"/>
                <w:spacing w:val="-15"/>
              </w:rPr>
            </w:pPr>
            <w:r w:rsidRPr="00A45E00">
              <w:t xml:space="preserve">Про </w:t>
            </w:r>
            <w:proofErr w:type="spellStart"/>
            <w:r w:rsidRPr="00A45E00">
              <w:t>припинення</w:t>
            </w:r>
            <w:proofErr w:type="spellEnd"/>
            <w:r w:rsidRPr="00A45E00">
              <w:t xml:space="preserve"> договору та </w:t>
            </w:r>
            <w:proofErr w:type="spellStart"/>
            <w:r w:rsidRPr="00A45E00">
              <w:t>встановлення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особистого</w:t>
            </w:r>
            <w:proofErr w:type="spellEnd"/>
            <w:r w:rsidRPr="00A45E00">
              <w:t xml:space="preserve"> строкового платного </w:t>
            </w:r>
            <w:proofErr w:type="spellStart"/>
            <w:r w:rsidRPr="00A45E00">
              <w:t>сервітуту</w:t>
            </w:r>
            <w:proofErr w:type="spellEnd"/>
            <w:r w:rsidRPr="00A45E00">
              <w:t xml:space="preserve"> на </w:t>
            </w:r>
            <w:proofErr w:type="spellStart"/>
            <w:r w:rsidRPr="00A45E00">
              <w:t>розміщення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тимчасової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споруди</w:t>
            </w:r>
            <w:proofErr w:type="spellEnd"/>
            <w:r w:rsidRPr="00A45E00">
              <w:t xml:space="preserve"> для </w:t>
            </w:r>
            <w:proofErr w:type="spellStart"/>
            <w:r w:rsidRPr="00A45E00">
              <w:t>провадження</w:t>
            </w:r>
            <w:proofErr w:type="spellEnd"/>
            <w:r w:rsidRPr="00A45E00">
              <w:t xml:space="preserve"> </w:t>
            </w:r>
            <w:proofErr w:type="spellStart"/>
            <w:proofErr w:type="gramStart"/>
            <w:r w:rsidRPr="00A45E00">
              <w:t>п</w:t>
            </w:r>
            <w:proofErr w:type="gramEnd"/>
            <w:r w:rsidRPr="00A45E00">
              <w:t>ідприємницької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діяльності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№77/57-18-ДО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№78/57-18-ДО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right" w:pos="7797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5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договору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№80/57-18-ДО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08.05.2018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 на 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ідприємству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Міськводоканал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»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об’єднанню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співвласників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багатоквартирного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житлового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будинку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№ 45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Олімпійський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6518" w:rsidRPr="00A45E00" w:rsidTr="006B1389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d"/>
              <w:tabs>
                <w:tab w:val="clear" w:pos="4153"/>
                <w:tab w:val="left" w:pos="708"/>
                <w:tab w:val="center" w:pos="9356"/>
              </w:tabs>
              <w:jc w:val="both"/>
              <w:rPr>
                <w:bCs/>
                <w:sz w:val="24"/>
                <w:szCs w:val="24"/>
              </w:rPr>
            </w:pPr>
            <w:r w:rsidRPr="00A45E00">
              <w:rPr>
                <w:sz w:val="24"/>
                <w:szCs w:val="24"/>
              </w:rPr>
              <w:t xml:space="preserve">Про затвердження технічної документації з нормативної  грошової оцінки земельних ділянок 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продаж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0,0019 га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Туркоту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Андрію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Корнелійовичу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0,0067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Браташ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Людмил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ікторівні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0,0292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Шаповалову</w:t>
            </w:r>
            <w:proofErr w:type="spellEnd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італію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Івановичу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bCs/>
              </w:rPr>
            </w:pPr>
            <w:r w:rsidRPr="00A45E00">
              <w:t xml:space="preserve">Про </w:t>
            </w:r>
            <w:proofErr w:type="spellStart"/>
            <w:r w:rsidRPr="00A45E00">
              <w:t>проведення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торгі</w:t>
            </w:r>
            <w:proofErr w:type="gramStart"/>
            <w:r w:rsidRPr="00A45E00">
              <w:t>в</w:t>
            </w:r>
            <w:proofErr w:type="spellEnd"/>
            <w:proofErr w:type="gramEnd"/>
            <w:r w:rsidRPr="00A45E00">
              <w:t xml:space="preserve"> </w:t>
            </w:r>
            <w:r w:rsidRPr="00A45E00">
              <w:rPr>
                <w:lang w:val="uk-UA"/>
              </w:rPr>
              <w:t xml:space="preserve"> </w:t>
            </w:r>
            <w:r w:rsidRPr="00A45E00">
              <w:t xml:space="preserve">у </w:t>
            </w:r>
            <w:proofErr w:type="spellStart"/>
            <w:r w:rsidRPr="00A45E00">
              <w:t>формі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електронного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аукціону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E80D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25.04.2025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-101/2025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708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дострокове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секретаря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 VIII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скликання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-102/2025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визнання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депутата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 VІІI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proofErr w:type="spellEnd"/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виконання фінансового плану комунального  некомерційного підприємства Дунаєвецької міської ради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багатопрофільна лікарня» за І квартал 2025 року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 первинної медико-санітарної допомоги» Дунаєвецької міської ради   за І квартал 2025 року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приватизацію шляхом викупу об’єкта комунальної власності - н</w:t>
            </w:r>
            <w:r w:rsidRPr="00A45E00"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ежитлової будівлі </w:t>
            </w:r>
            <w:r w:rsidRPr="00A45E0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лазні за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25,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с.Велика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Побійна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Кам’янець-Подільський район, Хмельницька область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Переліку першого типу об’єктів оренди комунальної власності 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з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атвердження умов оренди об’єктів оренди, включених до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Переліку першого типу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об’єктів оренди комунального майна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зміну назви управління Дунаєвецької міської ради та затвердження установчих документів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2"/>
              <w:spacing w:after="0" w:line="240" w:lineRule="auto"/>
              <w:rPr>
                <w:lang w:val="uk-UA"/>
              </w:rPr>
            </w:pPr>
            <w:r w:rsidRPr="00A45E00">
              <w:rPr>
                <w:bCs/>
                <w:lang w:val="uk-UA"/>
              </w:rPr>
              <w:t xml:space="preserve">Про зміну назви закладу освіти 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виключення з базової мережі та затвердження переліку закладів культури базової мережі місцевого рівня Дунаєвецької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п’ятдесят першої сесії 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скликання  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 22.12.2022 р. № 16-51/2022 «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 w:eastAsia="ar-SA"/>
              </w:rPr>
              <w:t>Про затвердження структури комунальної установи Дунаєвецької міської ради «Міський культурно - мистецький просвітницький центр»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п’ятдесят шостої (позачергової) сесії міської ради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від 24.07.2019 р. №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4-56/2019 «Про припинення діяльності шляхом ліквідації комунального підприємства «Центральна аптека №1»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рішення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шістдесят дев’ятої сесії</w:t>
            </w:r>
            <w:r w:rsidRPr="00A4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ради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від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26.09.2023 р. № 4-69/2023 «Про реорганізацію комунальних підприємств Дунаєвецької  міської ради»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tabs>
                <w:tab w:val="left" w:pos="851"/>
                <w:tab w:val="left" w:pos="3130"/>
                <w:tab w:val="left" w:pos="3969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першої сесії міської ради 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 скликання  від 02.12.2020 р. №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8-1/2020 р. «Про затвердження персонального складу та обрання </w:t>
            </w:r>
            <w:r w:rsidRPr="00837C2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uk-UA"/>
              </w:rPr>
              <w:t xml:space="preserve">голів 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комісій Дунаєвецької міської ради 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скликання»</w:t>
            </w:r>
          </w:p>
        </w:tc>
      </w:tr>
      <w:tr w:rsidR="00516518" w:rsidRPr="00837C2A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7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837C2A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Default"/>
              <w:jc w:val="both"/>
              <w:rPr>
                <w:lang w:val="uk-UA"/>
              </w:rPr>
            </w:pPr>
            <w:r w:rsidRPr="00837C2A">
              <w:rPr>
                <w:lang w:val="uk-UA"/>
              </w:rPr>
              <w:t xml:space="preserve">Про внесення змін до рішення першої сесії міської ради </w:t>
            </w:r>
            <w:r w:rsidRPr="00837C2A">
              <w:rPr>
                <w:lang w:val="en-US"/>
              </w:rPr>
              <w:t>VIII</w:t>
            </w:r>
            <w:r w:rsidRPr="00837C2A">
              <w:rPr>
                <w:lang w:val="uk-UA"/>
              </w:rPr>
              <w:t xml:space="preserve"> скликання від 02.12.2020 р. № 3-1/2020  «Про умови оплати праці </w:t>
            </w:r>
            <w:proofErr w:type="spellStart"/>
            <w:r w:rsidRPr="00837C2A">
              <w:rPr>
                <w:lang w:val="uk-UA"/>
              </w:rPr>
              <w:t>Дунаєвецького</w:t>
            </w:r>
            <w:proofErr w:type="spellEnd"/>
            <w:r w:rsidRPr="00837C2A">
              <w:rPr>
                <w:lang w:val="uk-UA"/>
              </w:rPr>
              <w:t xml:space="preserve"> міського голови на період повноважень»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затвердження Положення про структурний підрозділ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міської ради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x-none"/>
              </w:rPr>
            </w:pPr>
            <w:r w:rsidRPr="00A45E00">
              <w:rPr>
                <w:color w:val="000000"/>
                <w:lang w:val="uk-UA"/>
              </w:rPr>
              <w:t>Про затвердження Положення про преміювання та надання матеріальної допомоги працівникам апарату Дунаєвецької міської ради, апарату виконавчого комітету та їх виконавчих органів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center" w:pos="4153"/>
                <w:tab w:val="right" w:pos="779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строкового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сервітуту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lang w:val="uk-UA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>)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6039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29.05.2025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-103/2025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дозволу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фермерському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господарству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ПОДІЛЬСЬКА МАРКА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 затвердження Статуту комунального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некомерційного підприємства Дунаєвецької міської ради</w:t>
            </w:r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«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Дунаєвецька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багатопрофільна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лікарня»  </w:t>
            </w:r>
            <w:r w:rsidRPr="00A45E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 у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tabs>
                <w:tab w:val="left" w:pos="851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>Про приватизацію шляхом викупу об’єкта комунальної власності - нежитлової будівлі</w:t>
            </w:r>
            <w:r w:rsidRPr="00A45E00">
              <w:rPr>
                <w:color w:val="000000"/>
              </w:rPr>
              <w:t> </w:t>
            </w:r>
            <w:r w:rsidRPr="00A45E00">
              <w:rPr>
                <w:color w:val="FF0000"/>
              </w:rPr>
              <w:t> </w:t>
            </w:r>
            <w:r w:rsidRPr="00A45E00">
              <w:rPr>
                <w:color w:val="000000"/>
                <w:lang w:val="uk-UA"/>
              </w:rPr>
              <w:t xml:space="preserve">за </w:t>
            </w:r>
            <w:proofErr w:type="spellStart"/>
            <w:r w:rsidRPr="00A45E00">
              <w:rPr>
                <w:color w:val="000000"/>
                <w:lang w:val="uk-UA"/>
              </w:rPr>
              <w:t>адресою</w:t>
            </w:r>
            <w:proofErr w:type="spellEnd"/>
            <w:r w:rsidRPr="00A45E00">
              <w:rPr>
                <w:color w:val="FF0000"/>
              </w:rPr>
              <w:t> </w:t>
            </w:r>
            <w:r w:rsidRPr="00A45E00">
              <w:rPr>
                <w:color w:val="FF0000"/>
                <w:lang w:val="uk-UA"/>
              </w:rPr>
              <w:t xml:space="preserve"> </w:t>
            </w:r>
            <w:proofErr w:type="spellStart"/>
            <w:r w:rsidRPr="00A45E00">
              <w:rPr>
                <w:color w:val="000000"/>
                <w:lang w:val="uk-UA"/>
              </w:rPr>
              <w:t>вул.Івана</w:t>
            </w:r>
            <w:proofErr w:type="spellEnd"/>
            <w:r w:rsidRPr="00A45E00">
              <w:rPr>
                <w:color w:val="000000"/>
                <w:lang w:val="uk-UA"/>
              </w:rPr>
              <w:t xml:space="preserve"> Франка,</w:t>
            </w:r>
            <w:r w:rsidRPr="00A45E00">
              <w:rPr>
                <w:color w:val="000000"/>
              </w:rPr>
              <w:t> </w:t>
            </w:r>
            <w:r w:rsidRPr="00A45E00">
              <w:rPr>
                <w:color w:val="000000"/>
                <w:lang w:val="uk-UA"/>
              </w:rPr>
              <w:t xml:space="preserve">20-А, </w:t>
            </w:r>
            <w:proofErr w:type="spellStart"/>
            <w:r w:rsidRPr="00A45E00">
              <w:rPr>
                <w:lang w:val="uk-UA"/>
              </w:rPr>
              <w:t>с.Рахнівка</w:t>
            </w:r>
            <w:proofErr w:type="spellEnd"/>
            <w:r w:rsidRPr="00A45E00">
              <w:rPr>
                <w:lang w:val="uk-UA"/>
              </w:rPr>
              <w:t>,</w:t>
            </w:r>
            <w:r w:rsidRPr="00A45E00">
              <w:rPr>
                <w:color w:val="FF0000"/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>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</w:rPr>
              <w:t>Про </w:t>
            </w:r>
            <w:proofErr w:type="spellStart"/>
            <w:r w:rsidRPr="00A45E00">
              <w:rPr>
                <w:color w:val="000000"/>
              </w:rPr>
              <w:t>затвердження</w:t>
            </w:r>
            <w:proofErr w:type="spellEnd"/>
            <w:r w:rsidRPr="00A45E00">
              <w:rPr>
                <w:color w:val="000000"/>
              </w:rPr>
              <w:t>  </w:t>
            </w:r>
            <w:proofErr w:type="spellStart"/>
            <w:r w:rsidRPr="00A45E00">
              <w:rPr>
                <w:color w:val="000000"/>
              </w:rPr>
              <w:t>протоколі</w:t>
            </w:r>
            <w:proofErr w:type="gramStart"/>
            <w:r w:rsidRPr="00A45E00">
              <w:rPr>
                <w:color w:val="000000"/>
              </w:rPr>
              <w:t>в</w:t>
            </w:r>
            <w:proofErr w:type="spellEnd"/>
            <w:proofErr w:type="gramEnd"/>
            <w:r w:rsidRPr="00A45E00">
              <w:rPr>
                <w:color w:val="000000"/>
              </w:rPr>
              <w:t xml:space="preserve"> про </w:t>
            </w:r>
            <w:proofErr w:type="spellStart"/>
            <w:r w:rsidRPr="00A45E00">
              <w:rPr>
                <w:color w:val="000000"/>
              </w:rPr>
              <w:t>результати</w:t>
            </w:r>
            <w:proofErr w:type="spellEnd"/>
            <w:r w:rsidRPr="00A45E00">
              <w:rPr>
                <w:color w:val="000000"/>
              </w:rPr>
              <w:t xml:space="preserve">  </w:t>
            </w:r>
            <w:proofErr w:type="spellStart"/>
            <w:r w:rsidRPr="00A45E00">
              <w:rPr>
                <w:color w:val="000000"/>
              </w:rPr>
              <w:t>проведених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електронних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аукціонів</w:t>
            </w:r>
            <w:proofErr w:type="spellEnd"/>
            <w:r w:rsidRPr="00A45E00">
              <w:rPr>
                <w:color w:val="000000"/>
              </w:rPr>
              <w:t xml:space="preserve"> з </w:t>
            </w:r>
            <w:proofErr w:type="spellStart"/>
            <w:r w:rsidRPr="00A45E00">
              <w:rPr>
                <w:color w:val="000000"/>
              </w:rPr>
              <w:t>оренди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комунального</w:t>
            </w:r>
            <w:proofErr w:type="spellEnd"/>
            <w:r w:rsidRPr="00A45E00">
              <w:rPr>
                <w:color w:val="000000"/>
              </w:rPr>
              <w:t xml:space="preserve">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4C5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12.06.2025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-104/2025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ділянок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-105/2025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-105/2025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управління комунальним майном Дунаєвецької міської ради</w:t>
            </w:r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886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затвердження фінансового плану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некомерційного підприємства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центр   первинної   медико – санітарної допомоги»  Дунаєвецької  міської ради на 2025 рік в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540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завершення приватизації об’єкта малої приватизації – нежитлової будівлі лазні, за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25, с. Велика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Побійна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540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завершення приватизації об’єкта малої приватизації – нежитлової будівлі, за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адресою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вул. Івана Франка, 20-А, с.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Рахнівка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Кам’янець-Подільського району, Хмельницької області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>Про внесення змін до договору оренди нерухомого або іншого окремого індивідуально визначеного майна, що належить до комунальної власності Дунаєвецької міської ради від 01.09.2021 р. № 5/2021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rStyle w:val="rvts6"/>
                <w:color w:val="000000"/>
                <w:lang w:val="uk-UA"/>
              </w:rPr>
            </w:pPr>
            <w:r w:rsidRPr="00A45E00">
              <w:rPr>
                <w:rFonts w:eastAsia="Calibri"/>
                <w:color w:val="000000"/>
                <w:lang w:val="uk-UA"/>
              </w:rPr>
              <w:t>Про надання  дозволу на списання  основних засобів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 передачу матеріальних цінностей 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участь Дунаєвецької територіальної громади Кам’янець-Подільського району Хмельницької області в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 xml:space="preserve">експериментальному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>проєкті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  <w:lang w:val="uk-UA"/>
              </w:rPr>
              <w:t xml:space="preserve">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України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Звіт про виконання плану роботи міської ради за перше півріччя 2025 року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затвердження плану роботи міської ради на друге півріччя 2025 року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детального плану території за межами населених пунктів   с. Великий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с.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Чимбарівка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Дунаєвецької територіальної громади для зміни цільового призначення земельних ділянок під нове будівництво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вітрогенераторних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установок та  звіту про стратегічну екологічну оцінку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701"/>
                <w:tab w:val="left" w:pos="4153"/>
                <w:tab w:val="left" w:pos="83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 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оренди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606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ідприємству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ради 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Благоустрій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Дунаєвеччини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постійне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Чернівецькому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обласному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центру з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гідрометеорології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для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реєстрацію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права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комунальної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власності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земельну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ділянку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цільового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701"/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Про продаж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ділянки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площею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0,0333 га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Хмелюк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Інн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ікторівні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center" w:pos="4844"/>
                <w:tab w:val="left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експертної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грошової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оцінки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проекту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Воробіївка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Дунаєвецької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клопотання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дозволу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викуп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-106/2025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заяви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Вознюка Олександра Івановича</w:t>
            </w:r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.07.2025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-107/2025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tabs>
                <w:tab w:val="right" w:pos="4678"/>
                <w:tab w:val="center" w:pos="49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3561C9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D60C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color w:val="000000"/>
                <w:lang w:val="uk-UA"/>
              </w:rPr>
              <w:t>Звіт про виконання фінансового плану комунального некомерційного підприємства «</w:t>
            </w:r>
            <w:proofErr w:type="spellStart"/>
            <w:r w:rsidRPr="00A45E00">
              <w:rPr>
                <w:color w:val="000000"/>
                <w:lang w:val="uk-UA"/>
              </w:rPr>
              <w:t>Дунаєвецький</w:t>
            </w:r>
            <w:proofErr w:type="spellEnd"/>
            <w:r w:rsidRPr="00A45E00">
              <w:rPr>
                <w:color w:val="000000"/>
                <w:lang w:val="uk-UA"/>
              </w:rPr>
              <w:t xml:space="preserve"> центр первинної медико-санітарної допомоги» Дунаєвецької міської ради  за І півріччя 2025 року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45E00">
              <w:rPr>
                <w:lang w:val="uk-UA"/>
              </w:rPr>
              <w:t>Звіт про виконання фінансового плану комунального  некомерційного підприємства  Дунаєвецької міської ради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за І півріччя  2025 року</w:t>
            </w:r>
          </w:p>
        </w:tc>
      </w:tr>
      <w:tr w:rsidR="00516518" w:rsidRPr="006D7C31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docdata"/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lang w:val="uk-UA"/>
              </w:rPr>
              <w:t>Про затвердження фінансового плану комунального некомерційного підприємства Дунаєвецької міської ради «</w:t>
            </w:r>
            <w:proofErr w:type="spellStart"/>
            <w:r w:rsidRPr="00A45E00">
              <w:rPr>
                <w:lang w:val="uk-UA"/>
              </w:rPr>
              <w:t>Дунаєвецька</w:t>
            </w:r>
            <w:proofErr w:type="spellEnd"/>
            <w:r w:rsidRPr="00A45E00">
              <w:rPr>
                <w:lang w:val="uk-UA"/>
              </w:rPr>
              <w:t xml:space="preserve"> багатопрофільна лікарня» на 2025 рік  в новій редакції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присвоєння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Почесний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громадянин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1"/>
              <w:outlineLvl w:val="0"/>
              <w:rPr>
                <w:sz w:val="24"/>
              </w:rPr>
            </w:pPr>
            <w:r w:rsidRPr="00A45E00">
              <w:rPr>
                <w:sz w:val="24"/>
              </w:rPr>
              <w:t>Про внесення змін до бюджету  Дунаєвецької міської територіальної громади  на 2025 рік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прийняття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комунальну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безхазяйного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нерухомого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майна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нежитлова будівля сільської ради </w:t>
            </w:r>
            <w:r w:rsidRPr="00A45E00">
              <w:rPr>
                <w:lang w:val="uk-UA"/>
              </w:rPr>
              <w:t xml:space="preserve"> 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Шевченка, 86, с. Мала </w:t>
            </w:r>
            <w:proofErr w:type="spellStart"/>
            <w:r w:rsidRPr="00A45E00">
              <w:rPr>
                <w:color w:val="000000"/>
                <w:lang w:val="uk-UA"/>
              </w:rPr>
              <w:t>Побіянка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96291"/>
              <w:tabs>
                <w:tab w:val="left" w:pos="90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45E00">
              <w:rPr>
                <w:rStyle w:val="rvts6"/>
                <w:color w:val="000000"/>
                <w:lang w:val="uk-UA"/>
              </w:rPr>
              <w:t xml:space="preserve">Про внесення змін до Переліку </w:t>
            </w:r>
            <w:r w:rsidRPr="00A45E00">
              <w:rPr>
                <w:lang w:val="uk-UA"/>
              </w:rPr>
              <w:t xml:space="preserve">об’єктів Дунаєвецької міської ради, що підлягають приватизації, включивши об’єкт: </w:t>
            </w:r>
            <w:r w:rsidRPr="00A45E00">
              <w:rPr>
                <w:color w:val="000000"/>
                <w:lang w:val="uk-UA"/>
              </w:rPr>
              <w:t xml:space="preserve">нежитлове приміщення </w:t>
            </w:r>
            <w:r w:rsidRPr="00A45E00">
              <w:rPr>
                <w:lang w:val="uk-UA"/>
              </w:rPr>
              <w:t xml:space="preserve">за </w:t>
            </w:r>
            <w:proofErr w:type="spellStart"/>
            <w:r w:rsidRPr="00A45E00">
              <w:rPr>
                <w:lang w:val="uk-UA"/>
              </w:rPr>
              <w:t>адресою</w:t>
            </w:r>
            <w:proofErr w:type="spellEnd"/>
            <w:r w:rsidRPr="00A45E00">
              <w:rPr>
                <w:lang w:val="uk-UA"/>
              </w:rPr>
              <w:t xml:space="preserve"> </w:t>
            </w:r>
            <w:r w:rsidRPr="00A45E00">
              <w:rPr>
                <w:color w:val="000000"/>
                <w:lang w:val="uk-UA"/>
              </w:rPr>
              <w:t xml:space="preserve">вул. Шевченка, 17/1, </w:t>
            </w:r>
            <w:proofErr w:type="spellStart"/>
            <w:r w:rsidRPr="00A45E00">
              <w:rPr>
                <w:color w:val="000000"/>
                <w:lang w:val="uk-UA"/>
              </w:rPr>
              <w:t>м.Дунаївці</w:t>
            </w:r>
            <w:proofErr w:type="spellEnd"/>
            <w:r w:rsidRPr="00A45E00">
              <w:rPr>
                <w:color w:val="000000"/>
                <w:lang w:val="uk-UA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затвердження оцінки вартості майна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згоди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капітального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ремонту за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рахунок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орендаря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 управління комунальним  майном Дунаєвецької міської ради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схвалення</w:t>
            </w:r>
            <w:proofErr w:type="spellEnd"/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угоди №1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до Договору 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співробітництво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громад у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делегування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липня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2023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985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права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земельними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ділянками</w:t>
            </w:r>
            <w:proofErr w:type="spellEnd"/>
            <w:r w:rsidRPr="00A4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396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передачу в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ділянок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r w:rsidRPr="00A45E00">
              <w:t xml:space="preserve">Про </w:t>
            </w:r>
            <w:proofErr w:type="spellStart"/>
            <w:r w:rsidRPr="00A45E00">
              <w:t>встановлення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особистого</w:t>
            </w:r>
            <w:proofErr w:type="spellEnd"/>
            <w:r w:rsidRPr="00A45E00">
              <w:t xml:space="preserve"> строкового платного </w:t>
            </w:r>
            <w:proofErr w:type="spellStart"/>
            <w:r w:rsidRPr="00A45E00">
              <w:t>сервітуту</w:t>
            </w:r>
            <w:proofErr w:type="spellEnd"/>
            <w:r w:rsidRPr="00A45E00">
              <w:t xml:space="preserve"> на </w:t>
            </w:r>
            <w:proofErr w:type="spellStart"/>
            <w:r w:rsidRPr="00A45E00">
              <w:t>розміщення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тимчасової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споруди</w:t>
            </w:r>
            <w:proofErr w:type="spellEnd"/>
            <w:r w:rsidRPr="00A45E00">
              <w:t xml:space="preserve"> для </w:t>
            </w:r>
            <w:proofErr w:type="spellStart"/>
            <w:r w:rsidRPr="00A45E00">
              <w:t>провадження</w:t>
            </w:r>
            <w:proofErr w:type="spellEnd"/>
            <w:r w:rsidRPr="00A45E00">
              <w:t xml:space="preserve"> </w:t>
            </w:r>
            <w:proofErr w:type="spellStart"/>
            <w:proofErr w:type="gramStart"/>
            <w:r w:rsidRPr="00A45E00">
              <w:t>п</w:t>
            </w:r>
            <w:proofErr w:type="gramEnd"/>
            <w:r w:rsidRPr="00A45E00">
              <w:t>ідприємницької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діяльності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r w:rsidRPr="00A45E00">
              <w:rPr>
                <w:color w:val="000000"/>
              </w:rPr>
              <w:t xml:space="preserve">Про </w:t>
            </w:r>
            <w:proofErr w:type="spellStart"/>
            <w:r w:rsidRPr="00A45E00">
              <w:rPr>
                <w:color w:val="000000"/>
              </w:rPr>
              <w:t>внесення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rPr>
                <w:color w:val="000000"/>
              </w:rPr>
              <w:t>змін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gramStart"/>
            <w:r w:rsidRPr="00A45E00">
              <w:rPr>
                <w:color w:val="000000"/>
              </w:rPr>
              <w:t>до</w:t>
            </w:r>
            <w:proofErr w:type="gramEnd"/>
            <w:r w:rsidRPr="00A45E00">
              <w:rPr>
                <w:color w:val="000000"/>
              </w:rPr>
              <w:t xml:space="preserve"> договору </w:t>
            </w:r>
            <w:proofErr w:type="spellStart"/>
            <w:r w:rsidRPr="00A45E00">
              <w:rPr>
                <w:color w:val="000000"/>
              </w:rPr>
              <w:t>оренди</w:t>
            </w:r>
            <w:proofErr w:type="spellEnd"/>
            <w:r w:rsidRPr="00A45E00">
              <w:rPr>
                <w:color w:val="000000"/>
              </w:rPr>
              <w:t xml:space="preserve"> </w:t>
            </w:r>
            <w:proofErr w:type="spellStart"/>
            <w:r w:rsidRPr="00A45E00">
              <w:t>земельних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ділянок</w:t>
            </w:r>
            <w:proofErr w:type="spellEnd"/>
            <w:r w:rsidRPr="00A45E00">
              <w:t xml:space="preserve"> </w:t>
            </w:r>
            <w:proofErr w:type="spellStart"/>
            <w:r w:rsidRPr="00A45E00">
              <w:t>від</w:t>
            </w:r>
            <w:proofErr w:type="spellEnd"/>
            <w:r w:rsidRPr="00A45E00">
              <w:t xml:space="preserve"> 05 </w:t>
            </w:r>
            <w:proofErr w:type="spellStart"/>
            <w:r w:rsidRPr="00A45E00">
              <w:t>грудня</w:t>
            </w:r>
            <w:proofErr w:type="spellEnd"/>
            <w:r w:rsidRPr="00A45E00">
              <w:t xml:space="preserve"> 2008 року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1134"/>
                <w:tab w:val="left" w:pos="1985"/>
                <w:tab w:val="center" w:pos="4153"/>
                <w:tab w:val="right" w:pos="8306"/>
              </w:tabs>
              <w:spacing w:after="0" w:line="240" w:lineRule="auto"/>
              <w:contextualSpacing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передачу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безоплатно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власність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969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виділення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натурі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місцевості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земельних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ділянок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громадянам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ведення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товарного</w:t>
            </w:r>
            <w:proofErr w:type="gram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сільськогосподарського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виробництва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B562D3" w:rsidRDefault="00516518" w:rsidP="0057619B">
            <w:pPr>
              <w:spacing w:after="0" w:line="240" w:lineRule="auto"/>
              <w:rPr>
                <w:rStyle w:val="rvts6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дозволів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bCs/>
                <w:sz w:val="24"/>
                <w:szCs w:val="24"/>
              </w:rPr>
              <w:t>землеустрою</w:t>
            </w:r>
            <w:proofErr w:type="spell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pStyle w:val="ab"/>
              <w:spacing w:before="0" w:beforeAutospacing="0" w:after="0" w:afterAutospacing="0"/>
              <w:jc w:val="both"/>
              <w:rPr>
                <w:rStyle w:val="rvts6"/>
                <w:color w:val="000000"/>
              </w:rPr>
            </w:pPr>
            <w:proofErr w:type="gramStart"/>
            <w:r w:rsidRPr="00A45E00">
              <w:rPr>
                <w:bCs/>
              </w:rPr>
              <w:t xml:space="preserve">Про </w:t>
            </w:r>
            <w:proofErr w:type="spellStart"/>
            <w:r w:rsidRPr="00A45E00">
              <w:rPr>
                <w:bCs/>
              </w:rPr>
              <w:t>надання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дозволів</w:t>
            </w:r>
            <w:proofErr w:type="spellEnd"/>
            <w:r w:rsidRPr="00A45E00">
              <w:rPr>
                <w:bCs/>
              </w:rPr>
              <w:t xml:space="preserve"> на </w:t>
            </w:r>
            <w:proofErr w:type="spellStart"/>
            <w:r w:rsidRPr="00A45E00">
              <w:rPr>
                <w:bCs/>
              </w:rPr>
              <w:t>розроблення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документації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із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землеустрою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щодо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встановлення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відновлення</w:t>
            </w:r>
            <w:proofErr w:type="spellEnd"/>
            <w:r w:rsidRPr="00A45E00">
              <w:rPr>
                <w:bCs/>
              </w:rPr>
              <w:t xml:space="preserve">) меж  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</w:t>
            </w:r>
            <w:proofErr w:type="spellStart"/>
            <w:r w:rsidRPr="00A45E00">
              <w:rPr>
                <w:bCs/>
              </w:rPr>
              <w:t>ділянки</w:t>
            </w:r>
            <w:proofErr w:type="spellEnd"/>
            <w:r w:rsidRPr="00A45E00">
              <w:rPr>
                <w:bCs/>
              </w:rPr>
              <w:t xml:space="preserve"> (</w:t>
            </w:r>
            <w:proofErr w:type="spellStart"/>
            <w:r w:rsidRPr="00A45E00">
              <w:rPr>
                <w:bCs/>
              </w:rPr>
              <w:t>земельної</w:t>
            </w:r>
            <w:proofErr w:type="spellEnd"/>
            <w:r w:rsidRPr="00A45E00">
              <w:rPr>
                <w:bCs/>
              </w:rPr>
              <w:t xml:space="preserve">  </w:t>
            </w:r>
            <w:proofErr w:type="spellStart"/>
            <w:r w:rsidRPr="00A45E00">
              <w:rPr>
                <w:bCs/>
              </w:rPr>
              <w:t>частки</w:t>
            </w:r>
            <w:proofErr w:type="spellEnd"/>
            <w:r w:rsidRPr="00A45E00">
              <w:rPr>
                <w:bCs/>
              </w:rPr>
              <w:t xml:space="preserve">  (паю)  в  </w:t>
            </w:r>
            <w:proofErr w:type="spellStart"/>
            <w:r w:rsidRPr="00A45E00">
              <w:rPr>
                <w:bCs/>
              </w:rPr>
              <w:t>натурі</w:t>
            </w:r>
            <w:proofErr w:type="spellEnd"/>
            <w:r w:rsidRPr="00A45E00">
              <w:rPr>
                <w:bCs/>
              </w:rPr>
              <w:t xml:space="preserve">  (на </w:t>
            </w:r>
            <w:proofErr w:type="spellStart"/>
            <w:r w:rsidRPr="00A45E00">
              <w:rPr>
                <w:bCs/>
              </w:rPr>
              <w:t>місцевості</w:t>
            </w:r>
            <w:proofErr w:type="spellEnd"/>
            <w:r w:rsidRPr="00A45E00">
              <w:rPr>
                <w:bCs/>
              </w:rPr>
              <w:t xml:space="preserve">) </w:t>
            </w:r>
            <w:proofErr w:type="gramEnd"/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57619B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851"/>
                <w:tab w:val="left" w:pos="3130"/>
                <w:tab w:val="left" w:pos="3969"/>
                <w:tab w:val="center" w:pos="4844"/>
                <w:tab w:val="left" w:pos="4962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518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837C2A" w:rsidRDefault="00516518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Default="00516518" w:rsidP="0057619B">
            <w:pPr>
              <w:spacing w:after="0" w:line="240" w:lineRule="auto"/>
              <w:jc w:val="center"/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-108/2025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18" w:rsidRPr="00A45E00" w:rsidRDefault="00516518" w:rsidP="0057619B">
            <w:pPr>
              <w:tabs>
                <w:tab w:val="left" w:pos="2835"/>
                <w:tab w:val="left" w:pos="3969"/>
                <w:tab w:val="right" w:pos="8306"/>
              </w:tabs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землеустрою</w:t>
            </w:r>
            <w:proofErr w:type="spellEnd"/>
          </w:p>
        </w:tc>
      </w:tr>
      <w:tr w:rsidR="003561C9" w:rsidRPr="00A45E00" w:rsidTr="006B1389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837C2A" w:rsidRDefault="003561C9" w:rsidP="0057619B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516518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832E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.08.2025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-109/2025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1C9" w:rsidRPr="00A45E00" w:rsidRDefault="003561C9" w:rsidP="0057619B">
            <w:pPr>
              <w:spacing w:after="0" w:line="240" w:lineRule="auto"/>
              <w:jc w:val="both"/>
              <w:rPr>
                <w:rStyle w:val="rvts6"/>
                <w:rFonts w:ascii="Times New Roman" w:hAnsi="Times New Roman" w:cs="Times New Roman"/>
                <w:sz w:val="24"/>
                <w:szCs w:val="24"/>
              </w:rPr>
            </w:pP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до бюджету Дунаєвецької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Pr="00A45E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A45E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5E0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</w:tbl>
    <w:p w:rsidR="006B1389" w:rsidRDefault="006B1389" w:rsidP="006B1389">
      <w:pPr>
        <w:jc w:val="both"/>
        <w:rPr>
          <w:lang w:val="uk-UA"/>
        </w:rPr>
      </w:pPr>
    </w:p>
    <w:p w:rsidR="006B1389" w:rsidRDefault="006B1389" w:rsidP="006B1389">
      <w:pPr>
        <w:jc w:val="both"/>
        <w:rPr>
          <w:lang w:val="uk-UA"/>
        </w:rPr>
      </w:pPr>
    </w:p>
    <w:p w:rsidR="006B1389" w:rsidRPr="006B1389" w:rsidRDefault="006B1389" w:rsidP="006B138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1389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6B1389">
        <w:rPr>
          <w:rFonts w:ascii="Times New Roman" w:hAnsi="Times New Roman" w:cs="Times New Roman"/>
          <w:sz w:val="24"/>
          <w:szCs w:val="24"/>
        </w:rPr>
        <w:t xml:space="preserve"> голова</w:t>
      </w:r>
      <w:proofErr w:type="gramStart"/>
      <w:r w:rsidRPr="006B13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Pr="006B1389">
        <w:rPr>
          <w:rFonts w:ascii="Times New Roman" w:hAnsi="Times New Roman" w:cs="Times New Roman"/>
          <w:sz w:val="24"/>
          <w:szCs w:val="24"/>
        </w:rPr>
        <w:t xml:space="preserve">                                   В</w:t>
      </w:r>
      <w:proofErr w:type="gramEnd"/>
      <w:r w:rsidRPr="006B1389">
        <w:rPr>
          <w:rFonts w:ascii="Times New Roman" w:hAnsi="Times New Roman" w:cs="Times New Roman"/>
          <w:sz w:val="24"/>
          <w:szCs w:val="24"/>
        </w:rPr>
        <w:t>еліна ЗАЯЦЬ</w:t>
      </w:r>
    </w:p>
    <w:p w:rsidR="00B64F16" w:rsidRDefault="00B64F16" w:rsidP="00576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4F16" w:rsidSect="003561C9">
      <w:pgSz w:w="15840" w:h="12240" w:orient="landscape" w:code="1"/>
      <w:pgMar w:top="1134" w:right="8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A3A93"/>
    <w:multiLevelType w:val="hybridMultilevel"/>
    <w:tmpl w:val="F70064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FD78E8"/>
    <w:multiLevelType w:val="hybridMultilevel"/>
    <w:tmpl w:val="21807D12"/>
    <w:lvl w:ilvl="0" w:tplc="7340EA82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5" w:hanging="360"/>
      </w:pPr>
    </w:lvl>
    <w:lvl w:ilvl="2" w:tplc="0409001B" w:tentative="1">
      <w:start w:val="1"/>
      <w:numFmt w:val="lowerRoman"/>
      <w:lvlText w:val="%3."/>
      <w:lvlJc w:val="right"/>
      <w:pPr>
        <w:ind w:left="2735" w:hanging="180"/>
      </w:pPr>
    </w:lvl>
    <w:lvl w:ilvl="3" w:tplc="0409000F" w:tentative="1">
      <w:start w:val="1"/>
      <w:numFmt w:val="decimal"/>
      <w:lvlText w:val="%4."/>
      <w:lvlJc w:val="left"/>
      <w:pPr>
        <w:ind w:left="3455" w:hanging="360"/>
      </w:pPr>
    </w:lvl>
    <w:lvl w:ilvl="4" w:tplc="04090019" w:tentative="1">
      <w:start w:val="1"/>
      <w:numFmt w:val="lowerLetter"/>
      <w:lvlText w:val="%5."/>
      <w:lvlJc w:val="left"/>
      <w:pPr>
        <w:ind w:left="4175" w:hanging="360"/>
      </w:pPr>
    </w:lvl>
    <w:lvl w:ilvl="5" w:tplc="0409001B" w:tentative="1">
      <w:start w:val="1"/>
      <w:numFmt w:val="lowerRoman"/>
      <w:lvlText w:val="%6."/>
      <w:lvlJc w:val="right"/>
      <w:pPr>
        <w:ind w:left="4895" w:hanging="180"/>
      </w:pPr>
    </w:lvl>
    <w:lvl w:ilvl="6" w:tplc="0409000F" w:tentative="1">
      <w:start w:val="1"/>
      <w:numFmt w:val="decimal"/>
      <w:lvlText w:val="%7."/>
      <w:lvlJc w:val="left"/>
      <w:pPr>
        <w:ind w:left="5615" w:hanging="360"/>
      </w:pPr>
    </w:lvl>
    <w:lvl w:ilvl="7" w:tplc="04090019" w:tentative="1">
      <w:start w:val="1"/>
      <w:numFmt w:val="lowerLetter"/>
      <w:lvlText w:val="%8."/>
      <w:lvlJc w:val="left"/>
      <w:pPr>
        <w:ind w:left="6335" w:hanging="360"/>
      </w:pPr>
    </w:lvl>
    <w:lvl w:ilvl="8" w:tplc="040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">
    <w:nsid w:val="22DB566E"/>
    <w:multiLevelType w:val="hybridMultilevel"/>
    <w:tmpl w:val="E7A4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B97C91"/>
    <w:multiLevelType w:val="hybridMultilevel"/>
    <w:tmpl w:val="DC924E08"/>
    <w:lvl w:ilvl="0" w:tplc="1E3AD6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BC7629"/>
    <w:multiLevelType w:val="hybridMultilevel"/>
    <w:tmpl w:val="2014EC48"/>
    <w:lvl w:ilvl="0" w:tplc="F1D2A42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046CC"/>
    <w:multiLevelType w:val="hybridMultilevel"/>
    <w:tmpl w:val="61C437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82D69"/>
    <w:multiLevelType w:val="hybridMultilevel"/>
    <w:tmpl w:val="F7006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045B4"/>
    <w:multiLevelType w:val="hybridMultilevel"/>
    <w:tmpl w:val="9D6E1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57E"/>
    <w:rsid w:val="000024B8"/>
    <w:rsid w:val="0000577B"/>
    <w:rsid w:val="000144C7"/>
    <w:rsid w:val="0001673B"/>
    <w:rsid w:val="00020223"/>
    <w:rsid w:val="00023BBA"/>
    <w:rsid w:val="00024710"/>
    <w:rsid w:val="00042B81"/>
    <w:rsid w:val="000448E5"/>
    <w:rsid w:val="00057B26"/>
    <w:rsid w:val="000708CC"/>
    <w:rsid w:val="00070BCF"/>
    <w:rsid w:val="000762F2"/>
    <w:rsid w:val="00076B0A"/>
    <w:rsid w:val="00076F30"/>
    <w:rsid w:val="000839EF"/>
    <w:rsid w:val="00096962"/>
    <w:rsid w:val="000A495E"/>
    <w:rsid w:val="000A5E98"/>
    <w:rsid w:val="000A6F84"/>
    <w:rsid w:val="000B53CF"/>
    <w:rsid w:val="000C2F90"/>
    <w:rsid w:val="000C6358"/>
    <w:rsid w:val="000D0BAA"/>
    <w:rsid w:val="000D1150"/>
    <w:rsid w:val="000D24E3"/>
    <w:rsid w:val="000E05C3"/>
    <w:rsid w:val="000E637F"/>
    <w:rsid w:val="000E6D82"/>
    <w:rsid w:val="000F0BF6"/>
    <w:rsid w:val="000F176D"/>
    <w:rsid w:val="000F4C60"/>
    <w:rsid w:val="00105995"/>
    <w:rsid w:val="00112AB4"/>
    <w:rsid w:val="00121DE8"/>
    <w:rsid w:val="001314F9"/>
    <w:rsid w:val="00133B12"/>
    <w:rsid w:val="001349F5"/>
    <w:rsid w:val="00135764"/>
    <w:rsid w:val="00140B3E"/>
    <w:rsid w:val="00140C0F"/>
    <w:rsid w:val="001415FE"/>
    <w:rsid w:val="00141A0D"/>
    <w:rsid w:val="00142651"/>
    <w:rsid w:val="00143E07"/>
    <w:rsid w:val="0014785A"/>
    <w:rsid w:val="00162675"/>
    <w:rsid w:val="00162A7A"/>
    <w:rsid w:val="00173820"/>
    <w:rsid w:val="001758A7"/>
    <w:rsid w:val="00176A59"/>
    <w:rsid w:val="00180105"/>
    <w:rsid w:val="001818F7"/>
    <w:rsid w:val="001844BB"/>
    <w:rsid w:val="001846D1"/>
    <w:rsid w:val="00187B1E"/>
    <w:rsid w:val="001939A4"/>
    <w:rsid w:val="001A0897"/>
    <w:rsid w:val="001A6570"/>
    <w:rsid w:val="001B13F3"/>
    <w:rsid w:val="001B2BBC"/>
    <w:rsid w:val="001B7516"/>
    <w:rsid w:val="001D6AA5"/>
    <w:rsid w:val="001D72EF"/>
    <w:rsid w:val="001F22D0"/>
    <w:rsid w:val="001F5592"/>
    <w:rsid w:val="00211015"/>
    <w:rsid w:val="00214C6D"/>
    <w:rsid w:val="00226E42"/>
    <w:rsid w:val="0022742D"/>
    <w:rsid w:val="00235E8F"/>
    <w:rsid w:val="00235F0B"/>
    <w:rsid w:val="002511F3"/>
    <w:rsid w:val="002579B0"/>
    <w:rsid w:val="0026320F"/>
    <w:rsid w:val="002634EE"/>
    <w:rsid w:val="00263675"/>
    <w:rsid w:val="00267785"/>
    <w:rsid w:val="00293F9D"/>
    <w:rsid w:val="002A07BE"/>
    <w:rsid w:val="002B5A21"/>
    <w:rsid w:val="002B6CBB"/>
    <w:rsid w:val="002B6DA8"/>
    <w:rsid w:val="002C0011"/>
    <w:rsid w:val="002C172E"/>
    <w:rsid w:val="002C4B80"/>
    <w:rsid w:val="002C70C3"/>
    <w:rsid w:val="002C76CC"/>
    <w:rsid w:val="002E1074"/>
    <w:rsid w:val="002F0ECB"/>
    <w:rsid w:val="002F230D"/>
    <w:rsid w:val="002F4921"/>
    <w:rsid w:val="00300874"/>
    <w:rsid w:val="003020B5"/>
    <w:rsid w:val="00312CD1"/>
    <w:rsid w:val="00322F8E"/>
    <w:rsid w:val="00332BD3"/>
    <w:rsid w:val="003511F5"/>
    <w:rsid w:val="003532CA"/>
    <w:rsid w:val="003561C9"/>
    <w:rsid w:val="00362A88"/>
    <w:rsid w:val="003659AA"/>
    <w:rsid w:val="003671DD"/>
    <w:rsid w:val="003768C0"/>
    <w:rsid w:val="00380B38"/>
    <w:rsid w:val="00381DBF"/>
    <w:rsid w:val="00384ACC"/>
    <w:rsid w:val="00387DBF"/>
    <w:rsid w:val="00394831"/>
    <w:rsid w:val="003A01CA"/>
    <w:rsid w:val="003A381B"/>
    <w:rsid w:val="003A4F96"/>
    <w:rsid w:val="003B3E83"/>
    <w:rsid w:val="003B6A69"/>
    <w:rsid w:val="003C5543"/>
    <w:rsid w:val="003D0298"/>
    <w:rsid w:val="003D6148"/>
    <w:rsid w:val="003D78C9"/>
    <w:rsid w:val="003E04F0"/>
    <w:rsid w:val="003E54F7"/>
    <w:rsid w:val="003F0481"/>
    <w:rsid w:val="003F22A4"/>
    <w:rsid w:val="003F2F0F"/>
    <w:rsid w:val="003F31F2"/>
    <w:rsid w:val="004045F2"/>
    <w:rsid w:val="00404A01"/>
    <w:rsid w:val="00407A29"/>
    <w:rsid w:val="004128E8"/>
    <w:rsid w:val="00416D13"/>
    <w:rsid w:val="004251A1"/>
    <w:rsid w:val="00437642"/>
    <w:rsid w:val="0043771E"/>
    <w:rsid w:val="00442921"/>
    <w:rsid w:val="0044491A"/>
    <w:rsid w:val="00487D26"/>
    <w:rsid w:val="004912AA"/>
    <w:rsid w:val="00493003"/>
    <w:rsid w:val="004A74FB"/>
    <w:rsid w:val="004B1B88"/>
    <w:rsid w:val="004B5EBC"/>
    <w:rsid w:val="004B6E4D"/>
    <w:rsid w:val="004E3C00"/>
    <w:rsid w:val="004E6EE1"/>
    <w:rsid w:val="004E70E6"/>
    <w:rsid w:val="004F1BA8"/>
    <w:rsid w:val="004F5C06"/>
    <w:rsid w:val="00507725"/>
    <w:rsid w:val="00510844"/>
    <w:rsid w:val="00516518"/>
    <w:rsid w:val="0051795F"/>
    <w:rsid w:val="00524BE9"/>
    <w:rsid w:val="00530903"/>
    <w:rsid w:val="00537F23"/>
    <w:rsid w:val="005401E2"/>
    <w:rsid w:val="00540DE6"/>
    <w:rsid w:val="0054233B"/>
    <w:rsid w:val="00543A38"/>
    <w:rsid w:val="00546EA6"/>
    <w:rsid w:val="00550C81"/>
    <w:rsid w:val="00561467"/>
    <w:rsid w:val="00570308"/>
    <w:rsid w:val="0057619B"/>
    <w:rsid w:val="005769FD"/>
    <w:rsid w:val="00594351"/>
    <w:rsid w:val="005A121E"/>
    <w:rsid w:val="005B6B51"/>
    <w:rsid w:val="005D4BD8"/>
    <w:rsid w:val="005F4F8A"/>
    <w:rsid w:val="005F6BF6"/>
    <w:rsid w:val="0060025F"/>
    <w:rsid w:val="006063FC"/>
    <w:rsid w:val="00607ED3"/>
    <w:rsid w:val="0061130F"/>
    <w:rsid w:val="00612ED3"/>
    <w:rsid w:val="00614B4B"/>
    <w:rsid w:val="00617131"/>
    <w:rsid w:val="00621DAD"/>
    <w:rsid w:val="006226E2"/>
    <w:rsid w:val="00623595"/>
    <w:rsid w:val="00627539"/>
    <w:rsid w:val="00627AE3"/>
    <w:rsid w:val="00631552"/>
    <w:rsid w:val="0063257E"/>
    <w:rsid w:val="00635387"/>
    <w:rsid w:val="00646580"/>
    <w:rsid w:val="00654383"/>
    <w:rsid w:val="00667F11"/>
    <w:rsid w:val="00674FF7"/>
    <w:rsid w:val="00683C39"/>
    <w:rsid w:val="006873D2"/>
    <w:rsid w:val="00690254"/>
    <w:rsid w:val="006976AD"/>
    <w:rsid w:val="006A0905"/>
    <w:rsid w:val="006A0D7A"/>
    <w:rsid w:val="006A0F86"/>
    <w:rsid w:val="006B1389"/>
    <w:rsid w:val="006B1401"/>
    <w:rsid w:val="006B2749"/>
    <w:rsid w:val="006D28A5"/>
    <w:rsid w:val="006D343E"/>
    <w:rsid w:val="006D7C31"/>
    <w:rsid w:val="006F258D"/>
    <w:rsid w:val="006F548D"/>
    <w:rsid w:val="006F6CDB"/>
    <w:rsid w:val="006F72F2"/>
    <w:rsid w:val="007003B3"/>
    <w:rsid w:val="00700BC6"/>
    <w:rsid w:val="007027CB"/>
    <w:rsid w:val="00702F05"/>
    <w:rsid w:val="007111FA"/>
    <w:rsid w:val="00713586"/>
    <w:rsid w:val="00715960"/>
    <w:rsid w:val="00716517"/>
    <w:rsid w:val="007211CE"/>
    <w:rsid w:val="00721CC0"/>
    <w:rsid w:val="007229E8"/>
    <w:rsid w:val="00722F56"/>
    <w:rsid w:val="00723B76"/>
    <w:rsid w:val="007241E9"/>
    <w:rsid w:val="00735AFF"/>
    <w:rsid w:val="0074492C"/>
    <w:rsid w:val="00754384"/>
    <w:rsid w:val="00756075"/>
    <w:rsid w:val="00762414"/>
    <w:rsid w:val="00766874"/>
    <w:rsid w:val="00767184"/>
    <w:rsid w:val="007673B1"/>
    <w:rsid w:val="00771816"/>
    <w:rsid w:val="00783465"/>
    <w:rsid w:val="00787395"/>
    <w:rsid w:val="0079513C"/>
    <w:rsid w:val="007A5068"/>
    <w:rsid w:val="007A50DC"/>
    <w:rsid w:val="007B0F81"/>
    <w:rsid w:val="007B106C"/>
    <w:rsid w:val="007B48A6"/>
    <w:rsid w:val="007B5D04"/>
    <w:rsid w:val="007B7CB1"/>
    <w:rsid w:val="007C1F4D"/>
    <w:rsid w:val="007C4943"/>
    <w:rsid w:val="007D10FE"/>
    <w:rsid w:val="007D66DE"/>
    <w:rsid w:val="007E6D09"/>
    <w:rsid w:val="007F1A3F"/>
    <w:rsid w:val="007F645B"/>
    <w:rsid w:val="00800CCD"/>
    <w:rsid w:val="00804547"/>
    <w:rsid w:val="00805B22"/>
    <w:rsid w:val="00815B9B"/>
    <w:rsid w:val="00816CA9"/>
    <w:rsid w:val="00821D25"/>
    <w:rsid w:val="00837C2A"/>
    <w:rsid w:val="00840292"/>
    <w:rsid w:val="008404B6"/>
    <w:rsid w:val="008446AA"/>
    <w:rsid w:val="00846313"/>
    <w:rsid w:val="0085030E"/>
    <w:rsid w:val="00850AF0"/>
    <w:rsid w:val="0085390B"/>
    <w:rsid w:val="008609B8"/>
    <w:rsid w:val="008618C3"/>
    <w:rsid w:val="0086552E"/>
    <w:rsid w:val="00873325"/>
    <w:rsid w:val="00873EEC"/>
    <w:rsid w:val="00892926"/>
    <w:rsid w:val="008B2B43"/>
    <w:rsid w:val="008B510C"/>
    <w:rsid w:val="008B7691"/>
    <w:rsid w:val="008C4FAF"/>
    <w:rsid w:val="008D3AF0"/>
    <w:rsid w:val="008F0E6A"/>
    <w:rsid w:val="008F0F7C"/>
    <w:rsid w:val="008F75DF"/>
    <w:rsid w:val="00902C24"/>
    <w:rsid w:val="009066AB"/>
    <w:rsid w:val="00907952"/>
    <w:rsid w:val="0091669A"/>
    <w:rsid w:val="00930252"/>
    <w:rsid w:val="009365BD"/>
    <w:rsid w:val="00936A00"/>
    <w:rsid w:val="00952C66"/>
    <w:rsid w:val="00954DBF"/>
    <w:rsid w:val="009553A9"/>
    <w:rsid w:val="00955BF3"/>
    <w:rsid w:val="00956404"/>
    <w:rsid w:val="00961543"/>
    <w:rsid w:val="00963D45"/>
    <w:rsid w:val="0099029C"/>
    <w:rsid w:val="009A51A4"/>
    <w:rsid w:val="009B1616"/>
    <w:rsid w:val="009B4EC4"/>
    <w:rsid w:val="009B5F77"/>
    <w:rsid w:val="009C01E0"/>
    <w:rsid w:val="009C4DC3"/>
    <w:rsid w:val="009D02A1"/>
    <w:rsid w:val="009D0CE6"/>
    <w:rsid w:val="009D0F66"/>
    <w:rsid w:val="009D23D9"/>
    <w:rsid w:val="009D31A4"/>
    <w:rsid w:val="009E07F8"/>
    <w:rsid w:val="009E4DE6"/>
    <w:rsid w:val="009F2B7D"/>
    <w:rsid w:val="00A009D6"/>
    <w:rsid w:val="00A06AE6"/>
    <w:rsid w:val="00A1601E"/>
    <w:rsid w:val="00A26F09"/>
    <w:rsid w:val="00A36EF7"/>
    <w:rsid w:val="00A37A6B"/>
    <w:rsid w:val="00A4052B"/>
    <w:rsid w:val="00A539A2"/>
    <w:rsid w:val="00A5734A"/>
    <w:rsid w:val="00A60D9C"/>
    <w:rsid w:val="00A63E36"/>
    <w:rsid w:val="00A63E8D"/>
    <w:rsid w:val="00A66E84"/>
    <w:rsid w:val="00A67780"/>
    <w:rsid w:val="00A715C1"/>
    <w:rsid w:val="00A71B99"/>
    <w:rsid w:val="00A7229A"/>
    <w:rsid w:val="00A745D7"/>
    <w:rsid w:val="00A80BE5"/>
    <w:rsid w:val="00A87F3C"/>
    <w:rsid w:val="00A94733"/>
    <w:rsid w:val="00A9525A"/>
    <w:rsid w:val="00AA6C37"/>
    <w:rsid w:val="00AB582A"/>
    <w:rsid w:val="00AB6B6D"/>
    <w:rsid w:val="00AC7F02"/>
    <w:rsid w:val="00AD1918"/>
    <w:rsid w:val="00AD21B5"/>
    <w:rsid w:val="00AE1248"/>
    <w:rsid w:val="00AE7932"/>
    <w:rsid w:val="00AF1B56"/>
    <w:rsid w:val="00AF3D3B"/>
    <w:rsid w:val="00B0330F"/>
    <w:rsid w:val="00B06894"/>
    <w:rsid w:val="00B07018"/>
    <w:rsid w:val="00B07B11"/>
    <w:rsid w:val="00B22182"/>
    <w:rsid w:val="00B23FE6"/>
    <w:rsid w:val="00B2404B"/>
    <w:rsid w:val="00B26F44"/>
    <w:rsid w:val="00B271A1"/>
    <w:rsid w:val="00B302EA"/>
    <w:rsid w:val="00B377B6"/>
    <w:rsid w:val="00B417E7"/>
    <w:rsid w:val="00B459B6"/>
    <w:rsid w:val="00B53A7D"/>
    <w:rsid w:val="00B54F7D"/>
    <w:rsid w:val="00B560D8"/>
    <w:rsid w:val="00B56DB4"/>
    <w:rsid w:val="00B60AC6"/>
    <w:rsid w:val="00B64F16"/>
    <w:rsid w:val="00B678FD"/>
    <w:rsid w:val="00B719EC"/>
    <w:rsid w:val="00B71FDB"/>
    <w:rsid w:val="00B72358"/>
    <w:rsid w:val="00B87FB3"/>
    <w:rsid w:val="00BA1330"/>
    <w:rsid w:val="00BA136F"/>
    <w:rsid w:val="00BA441D"/>
    <w:rsid w:val="00BA72ED"/>
    <w:rsid w:val="00BB0578"/>
    <w:rsid w:val="00BB2840"/>
    <w:rsid w:val="00BC5D57"/>
    <w:rsid w:val="00BC73C3"/>
    <w:rsid w:val="00BE0717"/>
    <w:rsid w:val="00BE18BF"/>
    <w:rsid w:val="00BE3C5C"/>
    <w:rsid w:val="00BE61E4"/>
    <w:rsid w:val="00BF2BBC"/>
    <w:rsid w:val="00BF2FE9"/>
    <w:rsid w:val="00BF674C"/>
    <w:rsid w:val="00C054D4"/>
    <w:rsid w:val="00C0765F"/>
    <w:rsid w:val="00C07CBB"/>
    <w:rsid w:val="00C14349"/>
    <w:rsid w:val="00C24D3C"/>
    <w:rsid w:val="00C368BC"/>
    <w:rsid w:val="00C3763D"/>
    <w:rsid w:val="00C42CE9"/>
    <w:rsid w:val="00C4380A"/>
    <w:rsid w:val="00C4399A"/>
    <w:rsid w:val="00C81C55"/>
    <w:rsid w:val="00C822C9"/>
    <w:rsid w:val="00C93CA9"/>
    <w:rsid w:val="00CA24A9"/>
    <w:rsid w:val="00CA5235"/>
    <w:rsid w:val="00CB1D62"/>
    <w:rsid w:val="00CB3920"/>
    <w:rsid w:val="00CB542F"/>
    <w:rsid w:val="00CB6765"/>
    <w:rsid w:val="00CC03AB"/>
    <w:rsid w:val="00CC14A1"/>
    <w:rsid w:val="00CC34CD"/>
    <w:rsid w:val="00CD14F5"/>
    <w:rsid w:val="00CE42E4"/>
    <w:rsid w:val="00CE4337"/>
    <w:rsid w:val="00CF001C"/>
    <w:rsid w:val="00D02710"/>
    <w:rsid w:val="00D04D20"/>
    <w:rsid w:val="00D13235"/>
    <w:rsid w:val="00D13A77"/>
    <w:rsid w:val="00D16C9A"/>
    <w:rsid w:val="00D21DA9"/>
    <w:rsid w:val="00D2412D"/>
    <w:rsid w:val="00D24813"/>
    <w:rsid w:val="00D354E8"/>
    <w:rsid w:val="00D4133F"/>
    <w:rsid w:val="00D5045B"/>
    <w:rsid w:val="00D55103"/>
    <w:rsid w:val="00D5795B"/>
    <w:rsid w:val="00D6209F"/>
    <w:rsid w:val="00D71C52"/>
    <w:rsid w:val="00D75F40"/>
    <w:rsid w:val="00D76EFC"/>
    <w:rsid w:val="00D827AD"/>
    <w:rsid w:val="00D928F9"/>
    <w:rsid w:val="00D973FB"/>
    <w:rsid w:val="00DA013B"/>
    <w:rsid w:val="00DA0EEF"/>
    <w:rsid w:val="00DA5CB4"/>
    <w:rsid w:val="00DB02FD"/>
    <w:rsid w:val="00DC6850"/>
    <w:rsid w:val="00DE2D61"/>
    <w:rsid w:val="00DE462D"/>
    <w:rsid w:val="00DE5097"/>
    <w:rsid w:val="00DF489D"/>
    <w:rsid w:val="00E0592B"/>
    <w:rsid w:val="00E0671B"/>
    <w:rsid w:val="00E1549D"/>
    <w:rsid w:val="00E1586D"/>
    <w:rsid w:val="00E2503D"/>
    <w:rsid w:val="00E2637C"/>
    <w:rsid w:val="00E32CD8"/>
    <w:rsid w:val="00E41935"/>
    <w:rsid w:val="00E4411B"/>
    <w:rsid w:val="00E4683A"/>
    <w:rsid w:val="00E51467"/>
    <w:rsid w:val="00E5641E"/>
    <w:rsid w:val="00E637BE"/>
    <w:rsid w:val="00E65CED"/>
    <w:rsid w:val="00E71D21"/>
    <w:rsid w:val="00E730D8"/>
    <w:rsid w:val="00E820B1"/>
    <w:rsid w:val="00E84339"/>
    <w:rsid w:val="00E94BF2"/>
    <w:rsid w:val="00EA1B6A"/>
    <w:rsid w:val="00EA6EF7"/>
    <w:rsid w:val="00EB16F7"/>
    <w:rsid w:val="00EB5D9C"/>
    <w:rsid w:val="00EC4E7E"/>
    <w:rsid w:val="00EC7C05"/>
    <w:rsid w:val="00ED2D09"/>
    <w:rsid w:val="00ED4060"/>
    <w:rsid w:val="00EE7220"/>
    <w:rsid w:val="00EF1969"/>
    <w:rsid w:val="00EF21B7"/>
    <w:rsid w:val="00EF7B0E"/>
    <w:rsid w:val="00F0111A"/>
    <w:rsid w:val="00F0209D"/>
    <w:rsid w:val="00F11EE4"/>
    <w:rsid w:val="00F12114"/>
    <w:rsid w:val="00F32A90"/>
    <w:rsid w:val="00F32BDB"/>
    <w:rsid w:val="00F4402D"/>
    <w:rsid w:val="00F44423"/>
    <w:rsid w:val="00F46493"/>
    <w:rsid w:val="00F529B2"/>
    <w:rsid w:val="00F602CA"/>
    <w:rsid w:val="00F604D4"/>
    <w:rsid w:val="00F6225D"/>
    <w:rsid w:val="00F643E7"/>
    <w:rsid w:val="00F653F1"/>
    <w:rsid w:val="00F657BA"/>
    <w:rsid w:val="00F65B9C"/>
    <w:rsid w:val="00F75079"/>
    <w:rsid w:val="00F80B1B"/>
    <w:rsid w:val="00F8411B"/>
    <w:rsid w:val="00F86D04"/>
    <w:rsid w:val="00F8744B"/>
    <w:rsid w:val="00F90289"/>
    <w:rsid w:val="00F94CCE"/>
    <w:rsid w:val="00F95F4F"/>
    <w:rsid w:val="00FA0710"/>
    <w:rsid w:val="00FA1C98"/>
    <w:rsid w:val="00FA1CE2"/>
    <w:rsid w:val="00FA5759"/>
    <w:rsid w:val="00FB1168"/>
    <w:rsid w:val="00FB27CD"/>
    <w:rsid w:val="00FB2A5A"/>
    <w:rsid w:val="00FB6853"/>
    <w:rsid w:val="00FB6A55"/>
    <w:rsid w:val="00FC1CDB"/>
    <w:rsid w:val="00FC2D7C"/>
    <w:rsid w:val="00FC3095"/>
    <w:rsid w:val="00FC3E20"/>
    <w:rsid w:val="00FD19BD"/>
    <w:rsid w:val="00FE0619"/>
    <w:rsid w:val="00FF155D"/>
    <w:rsid w:val="00FF1BDA"/>
    <w:rsid w:val="00F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3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367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87F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7FB3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a3">
    <w:name w:val="Title"/>
    <w:basedOn w:val="a"/>
    <w:link w:val="a4"/>
    <w:qFormat/>
    <w:rsid w:val="00B87F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a4">
    <w:name w:val="Название Знак"/>
    <w:basedOn w:val="a0"/>
    <w:link w:val="a3"/>
    <w:rsid w:val="00B87FB3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a5">
    <w:name w:val="Body Text"/>
    <w:basedOn w:val="a"/>
    <w:link w:val="a6"/>
    <w:uiPriority w:val="99"/>
    <w:unhideWhenUsed/>
    <w:rsid w:val="00B87F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87FB3"/>
    <w:rPr>
      <w:rFonts w:eastAsiaTheme="minorEastAsia"/>
      <w:lang w:val="ru-RU" w:eastAsia="ru-RU"/>
    </w:rPr>
  </w:style>
  <w:style w:type="character" w:customStyle="1" w:styleId="a7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8"/>
    <w:qFormat/>
    <w:locked/>
    <w:rsid w:val="00B87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7"/>
    <w:qFormat/>
    <w:rsid w:val="00B8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en-US"/>
    </w:rPr>
  </w:style>
  <w:style w:type="table" w:styleId="a9">
    <w:name w:val="Table Grid"/>
    <w:basedOn w:val="a1"/>
    <w:uiPriority w:val="59"/>
    <w:rsid w:val="00B87F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3675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a">
    <w:name w:val="Block Text"/>
    <w:basedOn w:val="a"/>
    <w:unhideWhenUsed/>
    <w:rsid w:val="00263675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docdata">
    <w:name w:val="docdata"/>
    <w:aliases w:val="docy,v5,15933,baiaagaaboqcaaad6zaaaavtogaaaaaaaaaaaaaaaaaaaaaaaaaaaaaaaaaaaaaaaaaaaaaaaaaaaaaaaaaaaaaaaaaaaaaaaaaaaaaaaaaaaaaaaaaaaaaaaaaaaaaaaaaaaaaaaaaaaaaaaaaaaaaaaaaaaaaaaaaaaaaaaaaaaaaaaaaaaaaaaaaaaaaaaaaaaaaaaaaaaaaaaaaaaaaaaaaaaaaaaaaaaaa"/>
    <w:basedOn w:val="a"/>
    <w:qFormat/>
    <w:rsid w:val="0026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62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622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aliases w:val="Обычный (Web),Обычный (Интернет)"/>
    <w:basedOn w:val="a"/>
    <w:link w:val="ac"/>
    <w:uiPriority w:val="34"/>
    <w:unhideWhenUsed/>
    <w:qFormat/>
    <w:rsid w:val="00F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locked/>
    <w:rsid w:val="00507725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507725"/>
    <w:pPr>
      <w:widowControl w:val="0"/>
      <w:shd w:val="clear" w:color="auto" w:fill="FFFFFF"/>
      <w:spacing w:before="360" w:after="240" w:line="298" w:lineRule="exact"/>
      <w:jc w:val="both"/>
    </w:pPr>
    <w:rPr>
      <w:rFonts w:eastAsiaTheme="minorHAnsi"/>
      <w:sz w:val="26"/>
      <w:szCs w:val="26"/>
      <w:lang w:val="en-US" w:eastAsia="en-US"/>
    </w:rPr>
  </w:style>
  <w:style w:type="character" w:customStyle="1" w:styleId="ac">
    <w:name w:val="Обычный (веб) Знак"/>
    <w:aliases w:val="Обычный (Web) Знак,Обычный (Интернет) Знак"/>
    <w:link w:val="ab"/>
    <w:uiPriority w:val="34"/>
    <w:rsid w:val="00F86D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aliases w:val="Знак,Знак5"/>
    <w:basedOn w:val="a"/>
    <w:link w:val="ae"/>
    <w:unhideWhenUsed/>
    <w:qFormat/>
    <w:rsid w:val="00407A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e">
    <w:name w:val="Верхний колонтитул Знак"/>
    <w:aliases w:val="Знак Знак,Знак5 Знак"/>
    <w:basedOn w:val="a0"/>
    <w:link w:val="ad"/>
    <w:rsid w:val="00407A2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816CA9"/>
  </w:style>
  <w:style w:type="paragraph" w:customStyle="1" w:styleId="rvps5">
    <w:name w:val="rvps5"/>
    <w:basedOn w:val="a"/>
    <w:uiPriority w:val="99"/>
    <w:qFormat/>
    <w:rsid w:val="0081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uiPriority w:val="99"/>
    <w:rsid w:val="00816CA9"/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rsid w:val="00816CA9"/>
  </w:style>
  <w:style w:type="paragraph" w:styleId="af">
    <w:name w:val="No Spacing"/>
    <w:uiPriority w:val="1"/>
    <w:qFormat/>
    <w:rsid w:val="00B2218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rvts8">
    <w:name w:val="rvts8"/>
    <w:rsid w:val="000B53CF"/>
  </w:style>
  <w:style w:type="character" w:customStyle="1" w:styleId="rvts19">
    <w:name w:val="rvts19"/>
    <w:rsid w:val="000B53CF"/>
  </w:style>
  <w:style w:type="paragraph" w:customStyle="1" w:styleId="210">
    <w:name w:val="Основной текст 21"/>
    <w:basedOn w:val="a"/>
    <w:uiPriority w:val="34"/>
    <w:qFormat/>
    <w:rsid w:val="000708C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f0">
    <w:name w:val="Strong"/>
    <w:basedOn w:val="a0"/>
    <w:uiPriority w:val="22"/>
    <w:qFormat/>
    <w:rsid w:val="00362A88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7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9E4D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ru-RU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9E4DE6"/>
  </w:style>
  <w:style w:type="paragraph" w:customStyle="1" w:styleId="rvps3">
    <w:name w:val="rvps3"/>
    <w:basedOn w:val="a"/>
    <w:uiPriority w:val="34"/>
    <w:qFormat/>
    <w:rsid w:val="009E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E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9E4DE6"/>
    <w:rPr>
      <w:rFonts w:ascii="Courier New" w:eastAsia="Times New Roman" w:hAnsi="Courier New" w:cs="Courier New"/>
      <w:sz w:val="20"/>
      <w:szCs w:val="20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9E4DE6"/>
  </w:style>
  <w:style w:type="paragraph" w:customStyle="1" w:styleId="newsp">
    <w:name w:val="news_p"/>
    <w:basedOn w:val="a"/>
    <w:rsid w:val="00D2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41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B3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367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B87FB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7FB3"/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styleId="a3">
    <w:name w:val="Title"/>
    <w:basedOn w:val="a"/>
    <w:link w:val="a4"/>
    <w:qFormat/>
    <w:rsid w:val="00B87FB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character" w:customStyle="1" w:styleId="a4">
    <w:name w:val="Название Знак"/>
    <w:basedOn w:val="a0"/>
    <w:link w:val="a3"/>
    <w:rsid w:val="00B87FB3"/>
    <w:rPr>
      <w:rFonts w:ascii="Times New Roman" w:eastAsia="Times New Roman" w:hAnsi="Times New Roman" w:cs="Times New Roman"/>
      <w:b/>
      <w:bCs/>
      <w:sz w:val="24"/>
      <w:szCs w:val="24"/>
      <w:lang w:val="uk-UA" w:eastAsia="x-none"/>
    </w:rPr>
  </w:style>
  <w:style w:type="paragraph" w:styleId="a5">
    <w:name w:val="Body Text"/>
    <w:basedOn w:val="a"/>
    <w:link w:val="a6"/>
    <w:uiPriority w:val="99"/>
    <w:unhideWhenUsed/>
    <w:rsid w:val="00B87F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B87FB3"/>
    <w:rPr>
      <w:rFonts w:eastAsiaTheme="minorEastAsia"/>
      <w:lang w:val="ru-RU" w:eastAsia="ru-RU"/>
    </w:rPr>
  </w:style>
  <w:style w:type="character" w:customStyle="1" w:styleId="a7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8"/>
    <w:qFormat/>
    <w:locked/>
    <w:rsid w:val="00B87F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7"/>
    <w:qFormat/>
    <w:rsid w:val="00B87F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en-US"/>
    </w:rPr>
  </w:style>
  <w:style w:type="table" w:styleId="a9">
    <w:name w:val="Table Grid"/>
    <w:basedOn w:val="a1"/>
    <w:uiPriority w:val="59"/>
    <w:rsid w:val="00B87FB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63675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a">
    <w:name w:val="Block Text"/>
    <w:basedOn w:val="a"/>
    <w:unhideWhenUsed/>
    <w:rsid w:val="00263675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customStyle="1" w:styleId="docdata">
    <w:name w:val="docdata"/>
    <w:aliases w:val="docy,v5,15933,baiaagaaboqcaaad6zaaaavtogaaaaaaaaaaaaaaaaaaaaaaaaaaaaaaaaaaaaaaaaaaaaaaaaaaaaaaaaaaaaaaaaaaaaaaaaaaaaaaaaaaaaaaaaaaaaaaaaaaaaaaaaaaaaaaaaaaaaaaaaaaaaaaaaaaaaaaaaaaaaaaaaaaaaaaaaaaaaaaaaaaaaaaaaaaaaaaaaaaaaaaaaaaaaaaaaaaaaaaaaaaaaa"/>
    <w:basedOn w:val="a"/>
    <w:qFormat/>
    <w:rsid w:val="00263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62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622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aliases w:val="Обычный (Web),Обычный (Интернет)"/>
    <w:basedOn w:val="a"/>
    <w:link w:val="ac"/>
    <w:uiPriority w:val="34"/>
    <w:unhideWhenUsed/>
    <w:qFormat/>
    <w:rsid w:val="00F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locked/>
    <w:rsid w:val="00507725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507725"/>
    <w:pPr>
      <w:widowControl w:val="0"/>
      <w:shd w:val="clear" w:color="auto" w:fill="FFFFFF"/>
      <w:spacing w:before="360" w:after="240" w:line="298" w:lineRule="exact"/>
      <w:jc w:val="both"/>
    </w:pPr>
    <w:rPr>
      <w:rFonts w:eastAsiaTheme="minorHAnsi"/>
      <w:sz w:val="26"/>
      <w:szCs w:val="26"/>
      <w:lang w:val="en-US" w:eastAsia="en-US"/>
    </w:rPr>
  </w:style>
  <w:style w:type="character" w:customStyle="1" w:styleId="ac">
    <w:name w:val="Обычный (веб) Знак"/>
    <w:aliases w:val="Обычный (Web) Знак,Обычный (Интернет) Знак"/>
    <w:link w:val="ab"/>
    <w:uiPriority w:val="34"/>
    <w:rsid w:val="00F86D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header"/>
    <w:aliases w:val="Знак,Знак5"/>
    <w:basedOn w:val="a"/>
    <w:link w:val="ae"/>
    <w:unhideWhenUsed/>
    <w:qFormat/>
    <w:rsid w:val="00407A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e">
    <w:name w:val="Верхний колонтитул Знак"/>
    <w:aliases w:val="Знак Знак,Знак5 Знак"/>
    <w:basedOn w:val="a0"/>
    <w:link w:val="ad"/>
    <w:rsid w:val="00407A2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816CA9"/>
  </w:style>
  <w:style w:type="paragraph" w:customStyle="1" w:styleId="rvps5">
    <w:name w:val="rvps5"/>
    <w:basedOn w:val="a"/>
    <w:uiPriority w:val="99"/>
    <w:qFormat/>
    <w:rsid w:val="00816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uiPriority w:val="99"/>
    <w:rsid w:val="00816CA9"/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rsid w:val="00816CA9"/>
  </w:style>
  <w:style w:type="paragraph" w:styleId="af">
    <w:name w:val="No Spacing"/>
    <w:uiPriority w:val="1"/>
    <w:qFormat/>
    <w:rsid w:val="00B22182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rvts8">
    <w:name w:val="rvts8"/>
    <w:rsid w:val="000B53CF"/>
  </w:style>
  <w:style w:type="character" w:customStyle="1" w:styleId="rvts19">
    <w:name w:val="rvts19"/>
    <w:rsid w:val="000B53CF"/>
  </w:style>
  <w:style w:type="paragraph" w:customStyle="1" w:styleId="210">
    <w:name w:val="Основной текст 21"/>
    <w:basedOn w:val="a"/>
    <w:uiPriority w:val="34"/>
    <w:qFormat/>
    <w:rsid w:val="000708C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styleId="af0">
    <w:name w:val="Strong"/>
    <w:basedOn w:val="a0"/>
    <w:uiPriority w:val="22"/>
    <w:qFormat/>
    <w:rsid w:val="00362A88"/>
    <w:rPr>
      <w:b/>
      <w:bCs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7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9E4DE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ru-RU"/>
    </w:rPr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9E4DE6"/>
  </w:style>
  <w:style w:type="paragraph" w:customStyle="1" w:styleId="rvps3">
    <w:name w:val="rvps3"/>
    <w:basedOn w:val="a"/>
    <w:uiPriority w:val="34"/>
    <w:qFormat/>
    <w:rsid w:val="009E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E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9E4DE6"/>
    <w:rPr>
      <w:rFonts w:ascii="Courier New" w:eastAsia="Times New Roman" w:hAnsi="Courier New" w:cs="Courier New"/>
      <w:sz w:val="20"/>
      <w:szCs w:val="20"/>
    </w:rPr>
  </w:style>
  <w:style w:type="character" w:customStyle="1" w:styleId="2619">
    <w:name w:val="2619"/>
    <w:aliases w:val="baiaagaaboqcaaadogyaaavibgaaaaaaaaaaaaaaaaaaaaaaaaaaaaaaaaaaaaaaaaaaaaaaaaaaaaaaaaaaaaaaaaaaaaaaaaaaaaaaaaaaaaaaaaaaaaaaaaaaaaaaaaaaaaaaaaaaaaaaaaaaaaaaaaaaaaaaaaaaaaaaaaaaaaaaaaaaaaaaaaaaaaaaaaaaaaaaaaaaaaaaaaaaaaaaaaaaaaaaaaaaaaaa"/>
    <w:rsid w:val="009E4DE6"/>
  </w:style>
  <w:style w:type="paragraph" w:customStyle="1" w:styleId="newsp">
    <w:name w:val="news_p"/>
    <w:basedOn w:val="a"/>
    <w:rsid w:val="00D2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41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C03EB-9D2D-4ABC-A1FC-3F696670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3751</Words>
  <Characters>21385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2025-01-27T09:26:00Z</cp:lastPrinted>
  <dcterms:created xsi:type="dcterms:W3CDTF">2025-09-05T07:10:00Z</dcterms:created>
  <dcterms:modified xsi:type="dcterms:W3CDTF">2025-09-18T08:36:00Z</dcterms:modified>
</cp:coreProperties>
</file>